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E239" w14:textId="6817F36A" w:rsidR="00591079" w:rsidRDefault="00591079" w:rsidP="00333E3A">
      <w:pPr>
        <w:spacing w:after="120"/>
        <w:rPr>
          <w:rFonts w:ascii="Calibri" w:hAnsi="Calibri" w:cs="Calibri"/>
          <w:b/>
          <w:bCs/>
          <w:sz w:val="22"/>
          <w:szCs w:val="22"/>
        </w:rPr>
      </w:pPr>
    </w:p>
    <w:p w14:paraId="1AD85E1B" w14:textId="77777777" w:rsidR="00591079" w:rsidRPr="00F84434" w:rsidRDefault="00591079" w:rsidP="00333E3A">
      <w:pPr>
        <w:spacing w:after="120"/>
        <w:ind w:left="6372" w:firstLine="708"/>
        <w:rPr>
          <w:rFonts w:ascii="Calibri" w:hAnsi="Calibri" w:cs="Calibri"/>
          <w:b/>
          <w:bCs/>
          <w:sz w:val="22"/>
          <w:szCs w:val="22"/>
        </w:rPr>
      </w:pPr>
      <w:r w:rsidRPr="00F84434">
        <w:rPr>
          <w:rFonts w:ascii="Calibri" w:hAnsi="Calibri" w:cs="Calibri"/>
          <w:b/>
          <w:bCs/>
          <w:sz w:val="22"/>
          <w:szCs w:val="22"/>
        </w:rPr>
        <w:t>Załącznik nr 1 do SIWZ</w:t>
      </w:r>
    </w:p>
    <w:p w14:paraId="799EEA87" w14:textId="77777777" w:rsidR="00591079" w:rsidRPr="00F84434" w:rsidRDefault="00591079" w:rsidP="00F84434">
      <w:pPr>
        <w:spacing w:after="120"/>
        <w:rPr>
          <w:rFonts w:ascii="Calibri" w:hAnsi="Calibri" w:cs="Calibri"/>
          <w:b/>
          <w:bCs/>
          <w:sz w:val="22"/>
          <w:szCs w:val="22"/>
        </w:rPr>
      </w:pPr>
    </w:p>
    <w:p w14:paraId="60982A23" w14:textId="77777777" w:rsidR="00591079" w:rsidRPr="00F84434" w:rsidRDefault="00591079" w:rsidP="00F84434">
      <w:pPr>
        <w:rPr>
          <w:rFonts w:ascii="Calibri" w:hAnsi="Calibri" w:cs="Calibri"/>
          <w:b/>
          <w:bCs/>
          <w:sz w:val="22"/>
          <w:szCs w:val="22"/>
        </w:rPr>
      </w:pPr>
      <w:r w:rsidRPr="00F84434">
        <w:rPr>
          <w:rFonts w:ascii="Calibri" w:hAnsi="Calibri" w:cs="Calibri"/>
          <w:b/>
          <w:bCs/>
          <w:sz w:val="22"/>
          <w:szCs w:val="22"/>
        </w:rPr>
        <w:t>Wykonawca:</w:t>
      </w:r>
      <w:r w:rsidRPr="00F84434">
        <w:rPr>
          <w:rFonts w:ascii="Calibri" w:hAnsi="Calibri" w:cs="Calibri"/>
          <w:b/>
          <w:bCs/>
          <w:sz w:val="22"/>
          <w:szCs w:val="22"/>
        </w:rPr>
        <w:tab/>
      </w:r>
      <w:r w:rsidRPr="00F84434">
        <w:rPr>
          <w:rFonts w:ascii="Calibri" w:hAnsi="Calibri" w:cs="Calibri"/>
          <w:b/>
          <w:bCs/>
          <w:sz w:val="22"/>
          <w:szCs w:val="22"/>
        </w:rPr>
        <w:tab/>
      </w:r>
      <w:r w:rsidRPr="00F84434">
        <w:rPr>
          <w:rFonts w:ascii="Calibri" w:hAnsi="Calibri" w:cs="Calibri"/>
          <w:b/>
          <w:bCs/>
          <w:sz w:val="22"/>
          <w:szCs w:val="22"/>
        </w:rPr>
        <w:tab/>
      </w:r>
      <w:r w:rsidRPr="00F84434">
        <w:rPr>
          <w:rFonts w:ascii="Calibri" w:hAnsi="Calibri" w:cs="Calibri"/>
          <w:b/>
          <w:bCs/>
          <w:sz w:val="22"/>
          <w:szCs w:val="22"/>
        </w:rPr>
        <w:tab/>
      </w:r>
      <w:r w:rsidRPr="00F84434">
        <w:rPr>
          <w:rFonts w:ascii="Calibri" w:hAnsi="Calibri" w:cs="Calibri"/>
          <w:b/>
          <w:bCs/>
          <w:sz w:val="22"/>
          <w:szCs w:val="22"/>
        </w:rPr>
        <w:tab/>
      </w:r>
      <w:r w:rsidRPr="00F84434">
        <w:rPr>
          <w:rFonts w:ascii="Calibri" w:hAnsi="Calibri" w:cs="Calibri"/>
          <w:b/>
          <w:bCs/>
          <w:sz w:val="22"/>
          <w:szCs w:val="22"/>
        </w:rPr>
        <w:tab/>
      </w:r>
      <w:r w:rsidRPr="00F84434">
        <w:rPr>
          <w:rFonts w:ascii="Calibri" w:hAnsi="Calibri" w:cs="Calibri"/>
          <w:b/>
          <w:bCs/>
          <w:sz w:val="22"/>
          <w:szCs w:val="22"/>
        </w:rPr>
        <w:tab/>
        <w:t xml:space="preserve">Data: </w:t>
      </w:r>
      <w:r w:rsidRPr="00F84434">
        <w:rPr>
          <w:rFonts w:ascii="Calibri" w:hAnsi="Calibri" w:cs="Calibri"/>
          <w:bCs/>
          <w:sz w:val="22"/>
          <w:szCs w:val="22"/>
        </w:rPr>
        <w:t>………………………………………………..</w:t>
      </w:r>
    </w:p>
    <w:p w14:paraId="48956C89" w14:textId="77777777" w:rsidR="00591079" w:rsidRPr="00F84434" w:rsidRDefault="00591079" w:rsidP="00F84434">
      <w:pPr>
        <w:ind w:right="5954"/>
        <w:rPr>
          <w:rFonts w:ascii="Calibri" w:hAnsi="Calibri" w:cs="Calibri"/>
          <w:iCs/>
          <w:sz w:val="22"/>
          <w:szCs w:val="22"/>
        </w:rPr>
      </w:pPr>
      <w:r w:rsidRPr="00F84434">
        <w:rPr>
          <w:rFonts w:ascii="Calibri" w:hAnsi="Calibri" w:cs="Calibri"/>
          <w:iCs/>
          <w:sz w:val="22"/>
          <w:szCs w:val="22"/>
        </w:rPr>
        <w:t>…………………………………………….</w:t>
      </w:r>
    </w:p>
    <w:p w14:paraId="2771AC39" w14:textId="77777777" w:rsidR="00591079" w:rsidRPr="00F84434" w:rsidRDefault="00591079" w:rsidP="00F84434">
      <w:pPr>
        <w:ind w:right="5954"/>
        <w:rPr>
          <w:rFonts w:ascii="Calibri" w:hAnsi="Calibri" w:cs="Calibri"/>
          <w:i/>
          <w:iCs/>
          <w:sz w:val="22"/>
          <w:szCs w:val="22"/>
        </w:rPr>
      </w:pPr>
      <w:r w:rsidRPr="00F84434">
        <w:rPr>
          <w:rFonts w:ascii="Calibri" w:hAnsi="Calibri" w:cs="Calibri"/>
          <w:i/>
          <w:iCs/>
          <w:sz w:val="22"/>
          <w:szCs w:val="22"/>
        </w:rPr>
        <w:t>…………………………………………….</w:t>
      </w:r>
    </w:p>
    <w:p w14:paraId="4EE8C220" w14:textId="77777777" w:rsidR="00591079" w:rsidRPr="00F84434" w:rsidRDefault="00591079" w:rsidP="00F84434">
      <w:pPr>
        <w:tabs>
          <w:tab w:val="left" w:pos="4536"/>
          <w:tab w:val="left" w:leader="dot" w:pos="9072"/>
        </w:tabs>
        <w:rPr>
          <w:rFonts w:ascii="Calibri" w:hAnsi="Calibri" w:cs="Calibri"/>
          <w:i/>
          <w:iCs/>
          <w:sz w:val="22"/>
          <w:szCs w:val="22"/>
        </w:rPr>
      </w:pPr>
    </w:p>
    <w:p w14:paraId="526C2109" w14:textId="77777777" w:rsidR="00591079" w:rsidRPr="00F84434" w:rsidRDefault="00591079" w:rsidP="00F84434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</w:rPr>
      </w:pPr>
      <w:r w:rsidRPr="00F84434">
        <w:rPr>
          <w:rFonts w:ascii="Calibri" w:hAnsi="Calibri" w:cs="Calibri"/>
          <w:b/>
          <w:iCs/>
          <w:sz w:val="22"/>
          <w:szCs w:val="22"/>
        </w:rPr>
        <w:t>Wymagania i parametry techniczne</w:t>
      </w:r>
    </w:p>
    <w:p w14:paraId="193C4730" w14:textId="77777777" w:rsidR="00591079" w:rsidRPr="00333E3A" w:rsidRDefault="00591079" w:rsidP="00333E3A">
      <w:pPr>
        <w:tabs>
          <w:tab w:val="left" w:pos="4536"/>
          <w:tab w:val="left" w:leader="dot" w:pos="9072"/>
        </w:tabs>
        <w:jc w:val="center"/>
        <w:rPr>
          <w:rFonts w:ascii="Calibri" w:hAnsi="Calibri" w:cs="Calibri"/>
          <w:b/>
          <w:iCs/>
          <w:sz w:val="22"/>
          <w:szCs w:val="22"/>
        </w:rPr>
      </w:pPr>
      <w:r w:rsidRPr="00F84434">
        <w:rPr>
          <w:rFonts w:ascii="Calibri" w:hAnsi="Calibri" w:cs="Calibri"/>
          <w:b/>
          <w:iCs/>
          <w:sz w:val="22"/>
          <w:szCs w:val="22"/>
        </w:rPr>
        <w:t xml:space="preserve">na dostawę </w:t>
      </w:r>
      <w:r>
        <w:rPr>
          <w:rFonts w:ascii="Calibri" w:hAnsi="Calibri" w:cs="Calibri"/>
          <w:b/>
          <w:iCs/>
          <w:sz w:val="22"/>
          <w:szCs w:val="22"/>
        </w:rPr>
        <w:t>u</w:t>
      </w:r>
      <w:r w:rsidRPr="00D91AD0">
        <w:rPr>
          <w:rFonts w:ascii="Calibri" w:hAnsi="Calibri" w:cs="Calibri"/>
          <w:b/>
          <w:iCs/>
          <w:sz w:val="22"/>
          <w:szCs w:val="22"/>
        </w:rPr>
        <w:t>rządzeni</w:t>
      </w:r>
      <w:r>
        <w:rPr>
          <w:rFonts w:ascii="Calibri" w:hAnsi="Calibri" w:cs="Calibri"/>
          <w:b/>
          <w:iCs/>
          <w:sz w:val="22"/>
          <w:szCs w:val="22"/>
        </w:rPr>
        <w:t>a</w:t>
      </w:r>
      <w:r w:rsidRPr="00D91AD0">
        <w:rPr>
          <w:rFonts w:ascii="Calibri" w:hAnsi="Calibri" w:cs="Calibri"/>
          <w:b/>
          <w:iCs/>
          <w:sz w:val="22"/>
          <w:szCs w:val="22"/>
        </w:rPr>
        <w:t xml:space="preserve"> do laserowej fotolitografii</w:t>
      </w:r>
    </w:p>
    <w:p w14:paraId="3883CC03" w14:textId="77777777" w:rsidR="00591079" w:rsidRDefault="00591079" w:rsidP="00F84434">
      <w:pPr>
        <w:ind w:left="4956"/>
        <w:rPr>
          <w:rFonts w:ascii="Calibri" w:hAnsi="Calibri" w:cs="Calibri"/>
        </w:rPr>
      </w:pP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7"/>
        <w:gridCol w:w="4953"/>
        <w:gridCol w:w="1559"/>
      </w:tblGrid>
      <w:tr w:rsidR="00591079" w:rsidRPr="00360EAA" w14:paraId="02FD1FC5" w14:textId="77777777" w:rsidTr="00360EAA">
        <w:trPr>
          <w:trHeight w:val="251"/>
        </w:trPr>
        <w:tc>
          <w:tcPr>
            <w:tcW w:w="568" w:type="dxa"/>
          </w:tcPr>
          <w:p w14:paraId="3336652F" w14:textId="77777777" w:rsidR="00591079" w:rsidRPr="00360EAA" w:rsidRDefault="00591079" w:rsidP="00333E3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Lp.</w:t>
            </w:r>
          </w:p>
          <w:p w14:paraId="48D48A99" w14:textId="77777777" w:rsidR="00591079" w:rsidRPr="00360EAA" w:rsidRDefault="00591079" w:rsidP="00333E3A">
            <w:pPr>
              <w:jc w:val="center"/>
              <w:rPr>
                <w:lang w:val="en-GB" w:eastAsia="en-US"/>
              </w:rPr>
            </w:pPr>
          </w:p>
        </w:tc>
        <w:tc>
          <w:tcPr>
            <w:tcW w:w="2411" w:type="dxa"/>
          </w:tcPr>
          <w:p w14:paraId="1CD5F736" w14:textId="77777777" w:rsidR="00591079" w:rsidRPr="00360EAA" w:rsidRDefault="00591079" w:rsidP="00333E3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Nazwa parametru</w:t>
            </w:r>
          </w:p>
          <w:p w14:paraId="57798E1C" w14:textId="77777777" w:rsidR="00591079" w:rsidRPr="00360EAA" w:rsidRDefault="00591079" w:rsidP="00333E3A">
            <w:pPr>
              <w:jc w:val="center"/>
              <w:rPr>
                <w:lang w:val="en-GB" w:eastAsia="en-US"/>
              </w:rPr>
            </w:pPr>
          </w:p>
        </w:tc>
        <w:tc>
          <w:tcPr>
            <w:tcW w:w="4960" w:type="dxa"/>
            <w:gridSpan w:val="2"/>
          </w:tcPr>
          <w:p w14:paraId="6D4DAA8D" w14:textId="77777777" w:rsidR="00591079" w:rsidRPr="00360EAA" w:rsidRDefault="00591079" w:rsidP="00333E3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Wymaganie</w:t>
            </w:r>
          </w:p>
        </w:tc>
        <w:tc>
          <w:tcPr>
            <w:tcW w:w="1559" w:type="dxa"/>
          </w:tcPr>
          <w:p w14:paraId="5794D004" w14:textId="77777777" w:rsidR="00591079" w:rsidRPr="00360EAA" w:rsidRDefault="00591079" w:rsidP="00333E3A">
            <w:pPr>
              <w:jc w:val="center"/>
              <w:rPr>
                <w:lang w:eastAsia="en-US"/>
              </w:rPr>
            </w:pPr>
            <w:r w:rsidRPr="00360EAA">
              <w:t>Kolumna</w:t>
            </w:r>
            <w:r>
              <w:t xml:space="preserve"> do wypełnienia przez wykonawcę</w:t>
            </w:r>
          </w:p>
        </w:tc>
      </w:tr>
      <w:tr w:rsidR="00591079" w:rsidRPr="00360EAA" w14:paraId="6E396251" w14:textId="77777777" w:rsidTr="00360EAA">
        <w:trPr>
          <w:trHeight w:val="251"/>
        </w:trPr>
        <w:tc>
          <w:tcPr>
            <w:tcW w:w="568" w:type="dxa"/>
          </w:tcPr>
          <w:p w14:paraId="43B874C6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1.</w:t>
            </w:r>
          </w:p>
        </w:tc>
        <w:tc>
          <w:tcPr>
            <w:tcW w:w="2411" w:type="dxa"/>
          </w:tcPr>
          <w:p w14:paraId="1664B038" w14:textId="77777777" w:rsidR="00591079" w:rsidRPr="00360EAA" w:rsidRDefault="00591079" w:rsidP="00360EAA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Typ</w:t>
            </w:r>
          </w:p>
        </w:tc>
        <w:tc>
          <w:tcPr>
            <w:tcW w:w="4960" w:type="dxa"/>
            <w:gridSpan w:val="2"/>
          </w:tcPr>
          <w:p w14:paraId="2FC9081F" w14:textId="77777777" w:rsidR="00591079" w:rsidRPr="00360EAA" w:rsidRDefault="00591079" w:rsidP="00360EAA">
            <w:pPr>
              <w:rPr>
                <w:lang w:val="en-GB" w:eastAsia="en-US"/>
              </w:rPr>
            </w:pPr>
          </w:p>
        </w:tc>
        <w:tc>
          <w:tcPr>
            <w:tcW w:w="1559" w:type="dxa"/>
          </w:tcPr>
          <w:p w14:paraId="4E495471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Podać</w:t>
            </w:r>
          </w:p>
        </w:tc>
      </w:tr>
      <w:tr w:rsidR="00591079" w:rsidRPr="00360EAA" w14:paraId="06165354" w14:textId="77777777" w:rsidTr="00360EAA">
        <w:trPr>
          <w:trHeight w:val="251"/>
        </w:trPr>
        <w:tc>
          <w:tcPr>
            <w:tcW w:w="568" w:type="dxa"/>
          </w:tcPr>
          <w:p w14:paraId="2A7DB384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2.</w:t>
            </w:r>
          </w:p>
        </w:tc>
        <w:tc>
          <w:tcPr>
            <w:tcW w:w="2411" w:type="dxa"/>
          </w:tcPr>
          <w:p w14:paraId="335C8C9F" w14:textId="77777777" w:rsidR="00591079" w:rsidRPr="00360EAA" w:rsidRDefault="00591079" w:rsidP="00360EAA">
            <w:pPr>
              <w:rPr>
                <w:lang w:val="en-GB" w:eastAsia="en-US"/>
              </w:rPr>
            </w:pPr>
            <w:r w:rsidRPr="00360EAA">
              <w:rPr>
                <w:lang w:eastAsia="en-US"/>
              </w:rPr>
              <w:t xml:space="preserve">Producent </w:t>
            </w:r>
          </w:p>
        </w:tc>
        <w:tc>
          <w:tcPr>
            <w:tcW w:w="4960" w:type="dxa"/>
            <w:gridSpan w:val="2"/>
          </w:tcPr>
          <w:p w14:paraId="008B760C" w14:textId="77777777" w:rsidR="00591079" w:rsidRPr="00360EAA" w:rsidRDefault="00591079" w:rsidP="00360EAA">
            <w:pPr>
              <w:rPr>
                <w:lang w:val="en-GB" w:eastAsia="en-US"/>
              </w:rPr>
            </w:pPr>
          </w:p>
        </w:tc>
        <w:tc>
          <w:tcPr>
            <w:tcW w:w="1559" w:type="dxa"/>
          </w:tcPr>
          <w:p w14:paraId="013C6C60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Podać</w:t>
            </w:r>
          </w:p>
        </w:tc>
      </w:tr>
      <w:tr w:rsidR="00591079" w:rsidRPr="00360EAA" w14:paraId="2C6B61CA" w14:textId="77777777" w:rsidTr="00360EAA">
        <w:trPr>
          <w:trHeight w:val="251"/>
        </w:trPr>
        <w:tc>
          <w:tcPr>
            <w:tcW w:w="568" w:type="dxa"/>
          </w:tcPr>
          <w:p w14:paraId="21878230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3.</w:t>
            </w:r>
          </w:p>
        </w:tc>
        <w:tc>
          <w:tcPr>
            <w:tcW w:w="2411" w:type="dxa"/>
          </w:tcPr>
          <w:p w14:paraId="669A2D45" w14:textId="77777777" w:rsidR="00591079" w:rsidRPr="00360EAA" w:rsidRDefault="00591079" w:rsidP="00360EAA">
            <w:pPr>
              <w:rPr>
                <w:lang w:val="en-GB" w:eastAsia="en-US"/>
              </w:rPr>
            </w:pPr>
            <w:r w:rsidRPr="00360EAA">
              <w:rPr>
                <w:lang w:eastAsia="en-US"/>
              </w:rPr>
              <w:t>Kraj pochodzenia</w:t>
            </w:r>
          </w:p>
        </w:tc>
        <w:tc>
          <w:tcPr>
            <w:tcW w:w="4960" w:type="dxa"/>
            <w:gridSpan w:val="2"/>
          </w:tcPr>
          <w:p w14:paraId="43C79BE3" w14:textId="77777777" w:rsidR="00591079" w:rsidRPr="00360EAA" w:rsidRDefault="00591079" w:rsidP="00360EAA">
            <w:pPr>
              <w:rPr>
                <w:lang w:val="en-GB" w:eastAsia="en-US"/>
              </w:rPr>
            </w:pPr>
          </w:p>
        </w:tc>
        <w:tc>
          <w:tcPr>
            <w:tcW w:w="1559" w:type="dxa"/>
          </w:tcPr>
          <w:p w14:paraId="5BB43BEA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Podać</w:t>
            </w:r>
          </w:p>
        </w:tc>
      </w:tr>
      <w:tr w:rsidR="00591079" w:rsidRPr="00360EAA" w14:paraId="778F32FB" w14:textId="77777777" w:rsidTr="00360EAA">
        <w:trPr>
          <w:trHeight w:val="205"/>
        </w:trPr>
        <w:tc>
          <w:tcPr>
            <w:tcW w:w="568" w:type="dxa"/>
          </w:tcPr>
          <w:p w14:paraId="2E935DCC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4.</w:t>
            </w:r>
          </w:p>
        </w:tc>
        <w:tc>
          <w:tcPr>
            <w:tcW w:w="2411" w:type="dxa"/>
          </w:tcPr>
          <w:p w14:paraId="668225A9" w14:textId="77777777" w:rsidR="00591079" w:rsidRPr="00360EAA" w:rsidRDefault="00591079" w:rsidP="00360EAA">
            <w:pPr>
              <w:spacing w:after="160" w:line="259" w:lineRule="auto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Rok produkcji</w:t>
            </w:r>
          </w:p>
        </w:tc>
        <w:tc>
          <w:tcPr>
            <w:tcW w:w="4960" w:type="dxa"/>
            <w:gridSpan w:val="2"/>
          </w:tcPr>
          <w:p w14:paraId="29EBBA55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2020/2021</w:t>
            </w:r>
          </w:p>
        </w:tc>
        <w:tc>
          <w:tcPr>
            <w:tcW w:w="1559" w:type="dxa"/>
          </w:tcPr>
          <w:p w14:paraId="535824F8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Potwierdzić</w:t>
            </w:r>
          </w:p>
        </w:tc>
      </w:tr>
      <w:tr w:rsidR="00591079" w:rsidRPr="00360EAA" w14:paraId="315B4AB2" w14:textId="77777777" w:rsidTr="00360EAA">
        <w:trPr>
          <w:trHeight w:val="205"/>
        </w:trPr>
        <w:tc>
          <w:tcPr>
            <w:tcW w:w="568" w:type="dxa"/>
          </w:tcPr>
          <w:p w14:paraId="4BA3AECF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5.</w:t>
            </w:r>
          </w:p>
        </w:tc>
        <w:tc>
          <w:tcPr>
            <w:tcW w:w="2411" w:type="dxa"/>
          </w:tcPr>
          <w:p w14:paraId="61761D21" w14:textId="77777777" w:rsidR="00591079" w:rsidRPr="00360EAA" w:rsidRDefault="00591079" w:rsidP="00360EAA">
            <w:pPr>
              <w:spacing w:after="160" w:line="259" w:lineRule="auto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Urządzenie</w:t>
            </w:r>
          </w:p>
        </w:tc>
        <w:tc>
          <w:tcPr>
            <w:tcW w:w="4960" w:type="dxa"/>
            <w:gridSpan w:val="2"/>
          </w:tcPr>
          <w:p w14:paraId="0B486457" w14:textId="77777777" w:rsidR="00591079" w:rsidRPr="00333E3A" w:rsidRDefault="00591079" w:rsidP="00333E3A">
            <w:pPr>
              <w:suppressAutoHyphens/>
              <w:snapToGrid w:val="0"/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Fabrycznie nowe, nieużywane </w:t>
            </w:r>
          </w:p>
        </w:tc>
        <w:tc>
          <w:tcPr>
            <w:tcW w:w="1559" w:type="dxa"/>
          </w:tcPr>
          <w:p w14:paraId="733E1FEA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Potwierdzić</w:t>
            </w:r>
          </w:p>
        </w:tc>
      </w:tr>
      <w:tr w:rsidR="00591079" w:rsidRPr="00360EAA" w14:paraId="28B961E1" w14:textId="77777777" w:rsidTr="00360EAA">
        <w:trPr>
          <w:trHeight w:val="251"/>
        </w:trPr>
        <w:tc>
          <w:tcPr>
            <w:tcW w:w="568" w:type="dxa"/>
          </w:tcPr>
          <w:p w14:paraId="164D5DB7" w14:textId="77777777" w:rsidR="00591079" w:rsidRPr="00360EAA" w:rsidRDefault="00591079" w:rsidP="00360EAA">
            <w:pPr>
              <w:jc w:val="center"/>
              <w:rPr>
                <w:lang w:val="en-GB" w:eastAsia="en-US"/>
              </w:rPr>
            </w:pPr>
            <w:r w:rsidRPr="00360EAA">
              <w:rPr>
                <w:lang w:val="en-GB" w:eastAsia="en-US"/>
              </w:rPr>
              <w:t>6.</w:t>
            </w:r>
          </w:p>
        </w:tc>
        <w:tc>
          <w:tcPr>
            <w:tcW w:w="2411" w:type="dxa"/>
          </w:tcPr>
          <w:p w14:paraId="31110129" w14:textId="77777777" w:rsidR="00591079" w:rsidRPr="00360EAA" w:rsidRDefault="00591079" w:rsidP="00360EAA">
            <w:pPr>
              <w:spacing w:after="160" w:line="259" w:lineRule="auto"/>
              <w:rPr>
                <w:lang w:val="en-GB" w:eastAsia="en-US"/>
              </w:rPr>
            </w:pPr>
            <w:r w:rsidRPr="00360EAA">
              <w:rPr>
                <w:lang w:val="en-US" w:eastAsia="en-US"/>
              </w:rPr>
              <w:t>Główne zastosowanie</w:t>
            </w:r>
          </w:p>
        </w:tc>
        <w:tc>
          <w:tcPr>
            <w:tcW w:w="4960" w:type="dxa"/>
            <w:gridSpan w:val="2"/>
          </w:tcPr>
          <w:p w14:paraId="746646E7" w14:textId="77777777" w:rsidR="00591079" w:rsidRPr="00360EAA" w:rsidRDefault="00591079" w:rsidP="00360EAA">
            <w:pPr>
              <w:spacing w:after="160" w:line="259" w:lineRule="auto"/>
              <w:rPr>
                <w:lang w:eastAsia="en-US"/>
              </w:rPr>
            </w:pPr>
            <w:r w:rsidRPr="00360EAA">
              <w:rPr>
                <w:lang w:eastAsia="en-US"/>
              </w:rPr>
              <w:t>Urządzenie służy do wykonania bezpośredniej litografii laserowej bez użycia maski mechanicznej.</w:t>
            </w:r>
          </w:p>
        </w:tc>
        <w:tc>
          <w:tcPr>
            <w:tcW w:w="1559" w:type="dxa"/>
          </w:tcPr>
          <w:p w14:paraId="12BAF0ED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7A958AAD" w14:textId="77777777" w:rsidTr="00360EAA">
        <w:trPr>
          <w:trHeight w:val="251"/>
        </w:trPr>
        <w:tc>
          <w:tcPr>
            <w:tcW w:w="568" w:type="dxa"/>
          </w:tcPr>
          <w:p w14:paraId="6AECCDE7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7.</w:t>
            </w:r>
          </w:p>
        </w:tc>
        <w:tc>
          <w:tcPr>
            <w:tcW w:w="2411" w:type="dxa"/>
          </w:tcPr>
          <w:p w14:paraId="19A3F69B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>Ogólne wymagania</w:t>
            </w:r>
          </w:p>
        </w:tc>
        <w:tc>
          <w:tcPr>
            <w:tcW w:w="4960" w:type="dxa"/>
            <w:gridSpan w:val="2"/>
          </w:tcPr>
          <w:p w14:paraId="42384A23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 xml:space="preserve">Zintegrowane kompaktowe urządzenie do bezpośredniej litografii laserowej musi umożliwiać bezmaskowe tworzenie wysokorozdzielczych wzorów w emulsjach fotoczułych na laser o długości fali 405 nm. Urządzenie musi pracować w trybie pojedynczej wiązki laserowej skierowanej prostopadle do powierzchni podłoża (ang. </w:t>
            </w:r>
            <w:r w:rsidRPr="00360EAA">
              <w:rPr>
                <w:i/>
                <w:lang w:eastAsia="en-US"/>
              </w:rPr>
              <w:t>single spot</w:t>
            </w:r>
            <w:r w:rsidRPr="00360EAA">
              <w:rPr>
                <w:lang w:eastAsia="en-US"/>
              </w:rPr>
              <w:t>).</w:t>
            </w:r>
          </w:p>
        </w:tc>
        <w:tc>
          <w:tcPr>
            <w:tcW w:w="1559" w:type="dxa"/>
          </w:tcPr>
          <w:p w14:paraId="0480F28A" w14:textId="77777777" w:rsidR="00591079" w:rsidRPr="00360EAA" w:rsidRDefault="00591079" w:rsidP="00360EAA">
            <w:pPr>
              <w:suppressAutoHyphens/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360EAA">
              <w:rPr>
                <w:sz w:val="18"/>
                <w:szCs w:val="18"/>
                <w:lang w:eastAsia="en-US"/>
              </w:rPr>
              <w:t>Potwierdzić</w:t>
            </w:r>
          </w:p>
          <w:p w14:paraId="61E55918" w14:textId="77777777" w:rsidR="00591079" w:rsidRPr="00360EAA" w:rsidRDefault="00591079" w:rsidP="00360EAA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3697DA11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</w:p>
        </w:tc>
      </w:tr>
      <w:tr w:rsidR="00591079" w:rsidRPr="00360EAA" w14:paraId="351A1B5D" w14:textId="77777777" w:rsidTr="00360EAA">
        <w:trPr>
          <w:trHeight w:val="251"/>
        </w:trPr>
        <w:tc>
          <w:tcPr>
            <w:tcW w:w="568" w:type="dxa"/>
          </w:tcPr>
          <w:p w14:paraId="55F5FA25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8.</w:t>
            </w:r>
          </w:p>
        </w:tc>
        <w:tc>
          <w:tcPr>
            <w:tcW w:w="2411" w:type="dxa"/>
          </w:tcPr>
          <w:p w14:paraId="588A3B7A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Maksymalna możliwa powierzchnia naświetlanych wzorów</w:t>
            </w:r>
          </w:p>
        </w:tc>
        <w:tc>
          <w:tcPr>
            <w:tcW w:w="4960" w:type="dxa"/>
            <w:gridSpan w:val="2"/>
          </w:tcPr>
          <w:p w14:paraId="4A188F96" w14:textId="77777777" w:rsidR="00591079" w:rsidRPr="00360EAA" w:rsidRDefault="00591079" w:rsidP="00360EAA">
            <w:pPr>
              <w:spacing w:after="160" w:line="259" w:lineRule="auto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Co najmniej 100 mm x 100 mm</w:t>
            </w:r>
          </w:p>
        </w:tc>
        <w:tc>
          <w:tcPr>
            <w:tcW w:w="1559" w:type="dxa"/>
          </w:tcPr>
          <w:p w14:paraId="2B494649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3DC8C7DD" w14:textId="77777777" w:rsidTr="00360EAA">
        <w:trPr>
          <w:trHeight w:val="57"/>
        </w:trPr>
        <w:tc>
          <w:tcPr>
            <w:tcW w:w="568" w:type="dxa"/>
            <w:vMerge w:val="restart"/>
          </w:tcPr>
          <w:p w14:paraId="45988525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9.</w:t>
            </w:r>
          </w:p>
        </w:tc>
        <w:tc>
          <w:tcPr>
            <w:tcW w:w="2411" w:type="dxa"/>
            <w:vMerge w:val="restart"/>
          </w:tcPr>
          <w:p w14:paraId="0738A56D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>Wielkość podłoża</w:t>
            </w:r>
          </w:p>
          <w:p w14:paraId="232EF6EE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5BC3C201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FF68D61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9.1. Tworzenie wzorów na podłożach o wymiarach do 5” x 5”</w:t>
            </w:r>
          </w:p>
        </w:tc>
        <w:tc>
          <w:tcPr>
            <w:tcW w:w="1559" w:type="dxa"/>
          </w:tcPr>
          <w:p w14:paraId="309ACD75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7757BD4B" w14:textId="77777777" w:rsidTr="00360EAA">
        <w:trPr>
          <w:trHeight w:val="53"/>
        </w:trPr>
        <w:tc>
          <w:tcPr>
            <w:tcW w:w="568" w:type="dxa"/>
            <w:vMerge/>
          </w:tcPr>
          <w:p w14:paraId="5AA83244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019D3166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067CCF9A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9.2. Urządzenie musi być wyposażone w uchwyt próżniowy umożliwiający wykonanie wzorów na podłożach o wymiarach 5 mm x 5 mm, 10 mm x 10 mm oraz o średnicy 2”, 3”, 5” x 5”, a także fragmentu o wymiarach ¼ podłoża o średnicy 2” oraz ¼ podłoża o średnicy 3”.</w:t>
            </w:r>
          </w:p>
        </w:tc>
        <w:tc>
          <w:tcPr>
            <w:tcW w:w="1559" w:type="dxa"/>
          </w:tcPr>
          <w:p w14:paraId="7D350D9A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28C31BB0" w14:textId="77777777" w:rsidTr="00360EAA">
        <w:trPr>
          <w:trHeight w:val="40"/>
        </w:trPr>
        <w:tc>
          <w:tcPr>
            <w:tcW w:w="568" w:type="dxa"/>
            <w:vMerge w:val="restart"/>
          </w:tcPr>
          <w:p w14:paraId="7C05D9DB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10.</w:t>
            </w:r>
          </w:p>
        </w:tc>
        <w:tc>
          <w:tcPr>
            <w:tcW w:w="2411" w:type="dxa"/>
            <w:vMerge w:val="restart"/>
          </w:tcPr>
          <w:p w14:paraId="0783B141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Moduł optyczny</w:t>
            </w:r>
          </w:p>
        </w:tc>
        <w:tc>
          <w:tcPr>
            <w:tcW w:w="4960" w:type="dxa"/>
            <w:gridSpan w:val="2"/>
          </w:tcPr>
          <w:p w14:paraId="6233C67B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10.1. Moduł musi być wyposażony w diodę laserową o długości fali 405 nm (GaN) gwarantujący czas pracy lasera powyżej 10.000 h. Dioda laserowa musi charakt</w:t>
            </w:r>
            <w:r>
              <w:rPr>
                <w:lang w:eastAsia="en-US"/>
              </w:rPr>
              <w:t xml:space="preserve">eryzować się mocą P ≥  200 mW. </w:t>
            </w:r>
          </w:p>
        </w:tc>
        <w:tc>
          <w:tcPr>
            <w:tcW w:w="1559" w:type="dxa"/>
          </w:tcPr>
          <w:p w14:paraId="77523B8A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77D73CFE" w14:textId="77777777" w:rsidTr="00360EAA">
        <w:trPr>
          <w:trHeight w:val="30"/>
        </w:trPr>
        <w:tc>
          <w:tcPr>
            <w:tcW w:w="568" w:type="dxa"/>
            <w:vMerge/>
          </w:tcPr>
          <w:p w14:paraId="600A00D5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7ACED9AC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6C8183B5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360EAA">
              <w:rPr>
                <w:lang w:eastAsia="en-US"/>
              </w:rPr>
              <w:t>10.2. Moduł optyczny musi pozwalać na automatyczną regulację rozmiaru ogniskowanej plamki (rozdzielczości).</w:t>
            </w:r>
          </w:p>
        </w:tc>
        <w:tc>
          <w:tcPr>
            <w:tcW w:w="1559" w:type="dxa"/>
          </w:tcPr>
          <w:p w14:paraId="3FA6AA12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3E18BEEB" w14:textId="77777777" w:rsidTr="00360EAA">
        <w:trPr>
          <w:trHeight w:val="30"/>
        </w:trPr>
        <w:tc>
          <w:tcPr>
            <w:tcW w:w="568" w:type="dxa"/>
            <w:vMerge/>
          </w:tcPr>
          <w:p w14:paraId="174BCEEB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524DBD8D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0B6D9C33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10.3. Moduł optyczny musi zapewnić 3 rodzaje rozdzielczości: 0.3 μm oraz 0.6 μm oraz 0.9 μm. Rozdzielczość jest rozumiana jako średnica zogniskowanej wiązki laserowej w połowie maksimum intensywności (FWHM).</w:t>
            </w:r>
          </w:p>
        </w:tc>
        <w:tc>
          <w:tcPr>
            <w:tcW w:w="1559" w:type="dxa"/>
          </w:tcPr>
          <w:p w14:paraId="070DF911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1BE231B8" w14:textId="77777777" w:rsidTr="00360EAA">
        <w:trPr>
          <w:trHeight w:val="30"/>
        </w:trPr>
        <w:tc>
          <w:tcPr>
            <w:tcW w:w="568" w:type="dxa"/>
            <w:vMerge/>
          </w:tcPr>
          <w:p w14:paraId="56610A9F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63E15A04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574726A4" w14:textId="77777777" w:rsidR="00591079" w:rsidRPr="00360EAA" w:rsidRDefault="00591079" w:rsidP="00360EAA">
            <w:pPr>
              <w:spacing w:after="160" w:line="259" w:lineRule="auto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10.4. Moduł musi być wyposażony w automatyczny optyczny system ustawiania ostrości (</w:t>
            </w:r>
            <w:r w:rsidRPr="00360EAA">
              <w:rPr>
                <w:i/>
                <w:lang w:eastAsia="en-US"/>
              </w:rPr>
              <w:t>autofokus</w:t>
            </w:r>
            <w:r w:rsidRPr="00360EAA">
              <w:rPr>
                <w:lang w:eastAsia="en-US"/>
              </w:rPr>
              <w:t xml:space="preserve">) oparty na laserze o długości fali 650 nm działający w czasie rzeczywistym, umożliwiający pomiar i korekcję różnicy odległości soczewki modułu optycznego od powierzchni </w:t>
            </w:r>
            <w:r w:rsidRPr="00360EAA">
              <w:rPr>
                <w:lang w:eastAsia="en-US"/>
              </w:rPr>
              <w:lastRenderedPageBreak/>
              <w:t xml:space="preserve">podłoża podczas procesu tworzenia wzorów. </w:t>
            </w:r>
            <w:r w:rsidRPr="00360EAA">
              <w:rPr>
                <w:i/>
                <w:lang w:eastAsia="en-US"/>
              </w:rPr>
              <w:t>Autofokus</w:t>
            </w:r>
            <w:r w:rsidRPr="00360EAA">
              <w:rPr>
                <w:lang w:eastAsia="en-US"/>
              </w:rPr>
              <w:t xml:space="preserve"> musi umożliwiać korektę w zakresie wysokości (h)</w:t>
            </w:r>
          </w:p>
          <w:p w14:paraId="5FA23D97" w14:textId="77777777" w:rsidR="00591079" w:rsidRPr="00360EAA" w:rsidRDefault="00591079" w:rsidP="00360EAA">
            <w:pPr>
              <w:spacing w:after="160" w:line="259" w:lineRule="auto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 xml:space="preserve"> -0.3 mm ≤ h  ≤ 0.3 mm</w:t>
            </w:r>
          </w:p>
        </w:tc>
        <w:tc>
          <w:tcPr>
            <w:tcW w:w="1559" w:type="dxa"/>
          </w:tcPr>
          <w:p w14:paraId="6E21A5CA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lastRenderedPageBreak/>
              <w:t>Potwierdzić</w:t>
            </w:r>
          </w:p>
        </w:tc>
      </w:tr>
      <w:tr w:rsidR="00591079" w:rsidRPr="00360EAA" w14:paraId="291D57B1" w14:textId="77777777" w:rsidTr="00360EAA">
        <w:trPr>
          <w:trHeight w:val="30"/>
        </w:trPr>
        <w:tc>
          <w:tcPr>
            <w:tcW w:w="568" w:type="dxa"/>
            <w:vMerge/>
          </w:tcPr>
          <w:p w14:paraId="4F9A12B8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64CD037E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280BF322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10.5. Urządzenie musi zapewniać możliwość wymiany całego kompaktowego zamkniętego modułu optycznego ze źródłem światła (dioda laserowa), kompletną ścieżką optyczną i automatyczną regulacją rozdzielczości przez użytkownika bez konieczności kalibracji i adjustacji ścieżki optycznej w czasie 15 minut.</w:t>
            </w:r>
          </w:p>
        </w:tc>
        <w:tc>
          <w:tcPr>
            <w:tcW w:w="1559" w:type="dxa"/>
          </w:tcPr>
          <w:p w14:paraId="6D7B2A94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039AE749" w14:textId="77777777" w:rsidTr="00360EAA">
        <w:trPr>
          <w:trHeight w:val="1380"/>
        </w:trPr>
        <w:tc>
          <w:tcPr>
            <w:tcW w:w="568" w:type="dxa"/>
            <w:vMerge/>
          </w:tcPr>
          <w:p w14:paraId="65B9F8BD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2A8869E4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4E5313A3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</w:pPr>
            <w:r w:rsidRPr="00360EAA">
              <w:rPr>
                <w:lang w:eastAsia="en-US"/>
              </w:rPr>
              <w:t>10.6. Urządzenie musi mieć możliwość rozbudowy o kompletny dodatkowy moduł optyczny wyposażony w diodę laserową 375 nm wraz z pełną ścieżką optyczną i automatycznym systemem optycznym ustawienia ostrości (</w:t>
            </w:r>
            <w:r w:rsidRPr="00360EAA">
              <w:rPr>
                <w:i/>
                <w:lang w:eastAsia="en-US"/>
              </w:rPr>
              <w:t>autofokus</w:t>
            </w:r>
            <w:r w:rsidRPr="00360EAA">
              <w:rPr>
                <w:lang w:eastAsia="en-US"/>
              </w:rPr>
              <w:t>) zapewniający 3 rodzaje rozdzielczości 0.3 μm oraz 0.6 μm oraz 0.9 μm oraz</w:t>
            </w:r>
            <w:r w:rsidRPr="00360EAA">
              <w:rPr>
                <w:rFonts w:ascii="Arial" w:hAnsi="Arial" w:cs="Arial"/>
                <w:color w:val="222222"/>
                <w:sz w:val="22"/>
                <w:szCs w:val="22"/>
                <w:lang w:eastAsia="en-US"/>
              </w:rPr>
              <w:t xml:space="preserve"> </w:t>
            </w:r>
            <w:r w:rsidRPr="00360EAA">
              <w:rPr>
                <w:lang w:eastAsia="en-US"/>
              </w:rPr>
              <w:t>jego instalacji przez użytkownika bez konieczności posiadania specjalnych kwalifikacji.</w:t>
            </w:r>
          </w:p>
        </w:tc>
        <w:tc>
          <w:tcPr>
            <w:tcW w:w="1559" w:type="dxa"/>
          </w:tcPr>
          <w:p w14:paraId="64253CD0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3F6C2ED2" w14:textId="77777777" w:rsidTr="00360EAA">
        <w:trPr>
          <w:trHeight w:val="60"/>
        </w:trPr>
        <w:tc>
          <w:tcPr>
            <w:tcW w:w="568" w:type="dxa"/>
            <w:vMerge w:val="restart"/>
          </w:tcPr>
          <w:p w14:paraId="68A78853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11.</w:t>
            </w:r>
          </w:p>
        </w:tc>
        <w:tc>
          <w:tcPr>
            <w:tcW w:w="2411" w:type="dxa"/>
            <w:vMerge w:val="restart"/>
          </w:tcPr>
          <w:p w14:paraId="7E25C9D1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ar-SA"/>
              </w:rPr>
            </w:pPr>
            <w:r w:rsidRPr="00360EAA">
              <w:rPr>
                <w:lang w:eastAsia="ar-SA"/>
              </w:rPr>
              <w:t>Stolik</w:t>
            </w:r>
          </w:p>
          <w:p w14:paraId="0ABC45D3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3CF5C88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>11.1. Prędkość ruchu stolika w kierunku osi skanującej</w:t>
            </w:r>
          </w:p>
          <w:p w14:paraId="751DC60A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 xml:space="preserve">  v</w:t>
            </w:r>
            <w:r w:rsidRPr="00360EAA">
              <w:rPr>
                <w:vertAlign w:val="subscript"/>
                <w:lang w:eastAsia="en-US"/>
              </w:rPr>
              <w:t xml:space="preserve"> stolika</w:t>
            </w:r>
            <w:r w:rsidRPr="00360EAA">
              <w:rPr>
                <w:lang w:eastAsia="en-US"/>
              </w:rPr>
              <w:t xml:space="preserve">  ≥  200 mm/s.</w:t>
            </w:r>
          </w:p>
        </w:tc>
        <w:tc>
          <w:tcPr>
            <w:tcW w:w="1559" w:type="dxa"/>
          </w:tcPr>
          <w:p w14:paraId="1243588F" w14:textId="77777777" w:rsidR="00591079" w:rsidRPr="00360EAA" w:rsidRDefault="00591079" w:rsidP="00360EAA">
            <w:pPr>
              <w:jc w:val="center"/>
              <w:rPr>
                <w:lang w:eastAsia="ar-SA"/>
              </w:rPr>
            </w:pPr>
            <w:r w:rsidRPr="00360EAA">
              <w:rPr>
                <w:lang w:eastAsia="ar-SA"/>
              </w:rPr>
              <w:t>Podać</w:t>
            </w:r>
          </w:p>
          <w:p w14:paraId="3CA92138" w14:textId="77777777" w:rsidR="00591079" w:rsidRPr="00360EAA" w:rsidRDefault="00591079" w:rsidP="00360EA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91079" w:rsidRPr="00360EAA" w14:paraId="0F0E241B" w14:textId="77777777" w:rsidTr="00360EAA">
        <w:trPr>
          <w:trHeight w:val="58"/>
        </w:trPr>
        <w:tc>
          <w:tcPr>
            <w:tcW w:w="568" w:type="dxa"/>
            <w:vMerge/>
          </w:tcPr>
          <w:p w14:paraId="344D0116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092F77D2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7D146A0F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11.2. Ruch stolika w kierunku osi skanującej musi być realizowany z użyciem łożyska powietrznego.</w:t>
            </w:r>
          </w:p>
        </w:tc>
        <w:tc>
          <w:tcPr>
            <w:tcW w:w="1559" w:type="dxa"/>
          </w:tcPr>
          <w:p w14:paraId="1335B930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25D155EA" w14:textId="77777777" w:rsidTr="00360EAA">
        <w:trPr>
          <w:trHeight w:val="690"/>
        </w:trPr>
        <w:tc>
          <w:tcPr>
            <w:tcW w:w="568" w:type="dxa"/>
            <w:vMerge/>
          </w:tcPr>
          <w:p w14:paraId="2C8BE618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0E06E8BC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val="en-US" w:eastAsia="ar-SA"/>
              </w:rPr>
            </w:pPr>
          </w:p>
        </w:tc>
        <w:tc>
          <w:tcPr>
            <w:tcW w:w="4960" w:type="dxa"/>
            <w:gridSpan w:val="2"/>
          </w:tcPr>
          <w:p w14:paraId="3A1B28BF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11.3. Stolik musi zapewniać automatyc</w:t>
            </w:r>
            <w:r>
              <w:rPr>
                <w:lang w:eastAsia="en-US"/>
              </w:rPr>
              <w:t>zne pozycjonowanie w osi x i y.</w:t>
            </w:r>
          </w:p>
        </w:tc>
        <w:tc>
          <w:tcPr>
            <w:tcW w:w="1559" w:type="dxa"/>
          </w:tcPr>
          <w:p w14:paraId="3EF706EC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683C52A5" w14:textId="77777777" w:rsidTr="00360EAA">
        <w:trPr>
          <w:trHeight w:val="298"/>
        </w:trPr>
        <w:tc>
          <w:tcPr>
            <w:tcW w:w="568" w:type="dxa"/>
            <w:vMerge w:val="restart"/>
          </w:tcPr>
          <w:p w14:paraId="6AD9C51A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12.</w:t>
            </w:r>
          </w:p>
        </w:tc>
        <w:tc>
          <w:tcPr>
            <w:tcW w:w="2411" w:type="dxa"/>
            <w:vMerge w:val="restart"/>
          </w:tcPr>
          <w:p w14:paraId="3F6B6125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rPr>
                <w:lang w:val="en-US" w:eastAsia="en-US"/>
              </w:rPr>
            </w:pPr>
            <w:r w:rsidRPr="00360EAA">
              <w:rPr>
                <w:lang w:eastAsia="en-US"/>
              </w:rPr>
              <w:t>Wyrównanie wzorów</w:t>
            </w:r>
          </w:p>
        </w:tc>
        <w:tc>
          <w:tcPr>
            <w:tcW w:w="4960" w:type="dxa"/>
            <w:gridSpan w:val="2"/>
          </w:tcPr>
          <w:p w14:paraId="157A9519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 xml:space="preserve">12.1. Urządzenie musi być wyposażone w kamerę z rozdzielczością piksela nie gorszą niż 1 µm z możliwością inspekcji wzorów. Rozdzielczość kamery musi wynosić co najmniej 5.2 Mpixela. </w:t>
            </w:r>
          </w:p>
        </w:tc>
        <w:tc>
          <w:tcPr>
            <w:tcW w:w="1559" w:type="dxa"/>
          </w:tcPr>
          <w:p w14:paraId="1AB68C98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74933CBC" w14:textId="77777777" w:rsidTr="00360EAA">
        <w:trPr>
          <w:trHeight w:val="296"/>
        </w:trPr>
        <w:tc>
          <w:tcPr>
            <w:tcW w:w="568" w:type="dxa"/>
            <w:vMerge/>
          </w:tcPr>
          <w:p w14:paraId="6D3B8351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1F29B28A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DB31234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12.2. System musi posiadać narzędzie do wyrównywania wzorów za pomocą znaczników na powierzchni podłoża (ang. „</w:t>
            </w:r>
            <w:r w:rsidRPr="00360EAA">
              <w:rPr>
                <w:i/>
                <w:lang w:eastAsia="en-US"/>
              </w:rPr>
              <w:t>top side alignment</w:t>
            </w:r>
            <w:r w:rsidRPr="00360EAA">
              <w:rPr>
                <w:lang w:eastAsia="en-US"/>
              </w:rPr>
              <w:t>”). Oprogramowanie musi posiadać opcję umożliwiającą automatyczne rozpoznawanie i wyszukiwanie znaczników.</w:t>
            </w:r>
          </w:p>
        </w:tc>
        <w:tc>
          <w:tcPr>
            <w:tcW w:w="1559" w:type="dxa"/>
          </w:tcPr>
          <w:p w14:paraId="79CE25F6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49A2CA05" w14:textId="77777777" w:rsidTr="00360EAA">
        <w:trPr>
          <w:trHeight w:val="296"/>
        </w:trPr>
        <w:tc>
          <w:tcPr>
            <w:tcW w:w="568" w:type="dxa"/>
            <w:vMerge/>
          </w:tcPr>
          <w:p w14:paraId="4F8DE791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11F9757A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2A1C8DF5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12.3. Urządzenie musi mieć możliwość wyrównania wzorów na bazie jednego, dwóch lub trzech znaczników celem kontroli położenia, kąta i skalowania rozmiaru struktury.</w:t>
            </w:r>
          </w:p>
          <w:p w14:paraId="247EB22B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</w:tcPr>
          <w:p w14:paraId="2B85DE02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0E668EB2" w14:textId="77777777" w:rsidTr="00360EAA">
        <w:trPr>
          <w:trHeight w:val="368"/>
        </w:trPr>
        <w:tc>
          <w:tcPr>
            <w:tcW w:w="568" w:type="dxa"/>
            <w:vMerge w:val="restart"/>
          </w:tcPr>
          <w:p w14:paraId="052CECC0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13.</w:t>
            </w:r>
          </w:p>
        </w:tc>
        <w:tc>
          <w:tcPr>
            <w:tcW w:w="2411" w:type="dxa"/>
            <w:vMerge w:val="restart"/>
          </w:tcPr>
          <w:p w14:paraId="27832771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  <w:r w:rsidRPr="00360EAA">
              <w:rPr>
                <w:lang w:val="en-US" w:eastAsia="en-US"/>
              </w:rPr>
              <w:t>Tryby pracy</w:t>
            </w:r>
          </w:p>
          <w:p w14:paraId="6D8CDB89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  <w:p w14:paraId="4FCF0D88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14:paraId="5546F07F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1D852D07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13.1. Urządzenie musi umożliwiać tworzenie wzorów zarówno w trybie rastrowym, jak i wektorowym.</w:t>
            </w:r>
          </w:p>
        </w:tc>
        <w:tc>
          <w:tcPr>
            <w:tcW w:w="1559" w:type="dxa"/>
          </w:tcPr>
          <w:p w14:paraId="191D26CF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</w:tc>
      </w:tr>
      <w:tr w:rsidR="00591079" w:rsidRPr="00360EAA" w14:paraId="26D00FAB" w14:textId="77777777" w:rsidTr="00360EAA">
        <w:trPr>
          <w:trHeight w:val="274"/>
        </w:trPr>
        <w:tc>
          <w:tcPr>
            <w:tcW w:w="568" w:type="dxa"/>
            <w:vMerge/>
          </w:tcPr>
          <w:p w14:paraId="0F7CFEAF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49434602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34E18AAD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360EAA">
              <w:rPr>
                <w:lang w:eastAsia="en-US"/>
              </w:rPr>
              <w:t>13.2. Urządzenie musi umożliwiać wykonywanie wzorów na powierzchniach płaskich, wypukłych oraz wklęsłych o promieniu krzywizny wynoszącym 2 m.</w:t>
            </w:r>
          </w:p>
        </w:tc>
        <w:tc>
          <w:tcPr>
            <w:tcW w:w="1559" w:type="dxa"/>
          </w:tcPr>
          <w:p w14:paraId="4B91E16B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Potwierdzić</w:t>
            </w:r>
          </w:p>
          <w:p w14:paraId="3681A628" w14:textId="77777777" w:rsidR="00591079" w:rsidRPr="00360EAA" w:rsidRDefault="00591079" w:rsidP="00360EAA">
            <w:pPr>
              <w:jc w:val="center"/>
              <w:rPr>
                <w:lang w:val="en-US" w:eastAsia="en-US"/>
              </w:rPr>
            </w:pPr>
          </w:p>
        </w:tc>
      </w:tr>
      <w:tr w:rsidR="00591079" w:rsidRPr="00360EAA" w14:paraId="2AC8EE2D" w14:textId="77777777" w:rsidTr="00360EAA">
        <w:trPr>
          <w:trHeight w:val="273"/>
        </w:trPr>
        <w:tc>
          <w:tcPr>
            <w:tcW w:w="568" w:type="dxa"/>
            <w:vMerge/>
          </w:tcPr>
          <w:p w14:paraId="16F5E35F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72207B97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63324604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  <w:lang w:eastAsia="en-US"/>
              </w:rPr>
            </w:pPr>
            <w:r w:rsidRPr="00360EAA">
              <w:rPr>
                <w:lang w:eastAsia="en-US"/>
              </w:rPr>
              <w:t xml:space="preserve">13.3. Urządzenie musi umożliwiać pracę w trybie szarości z co najmniej 4000 poziomów szarości w sposób pozwalający na wytworzenie wzorów trójwymiarowych 3D w fotorezyście charakteryzujących się gładkimi powierzchniami o dużym nachyleniu. </w:t>
            </w:r>
          </w:p>
        </w:tc>
        <w:tc>
          <w:tcPr>
            <w:tcW w:w="1559" w:type="dxa"/>
          </w:tcPr>
          <w:p w14:paraId="1AB4F287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7B7AD7E9" w14:textId="77777777" w:rsidTr="00360EAA">
        <w:trPr>
          <w:trHeight w:val="273"/>
        </w:trPr>
        <w:tc>
          <w:tcPr>
            <w:tcW w:w="568" w:type="dxa"/>
            <w:vMerge/>
          </w:tcPr>
          <w:p w14:paraId="7965F29C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571948B3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0006E8F4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13.4. Urządzenie musi umożliwiać automatyczne przełączanie pomiędzy różnymi rozdzielczościami w ten sposób, aby część podłoża mogła być wykonana w wysokiej rozdzielczości, a inna część wykonana w trybie niższej rozdzielczości.</w:t>
            </w:r>
          </w:p>
          <w:p w14:paraId="242377AA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14:paraId="7FB26FE0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2C124440" w14:textId="77777777" w:rsidTr="00360EAA">
        <w:trPr>
          <w:trHeight w:val="88"/>
        </w:trPr>
        <w:tc>
          <w:tcPr>
            <w:tcW w:w="568" w:type="dxa"/>
            <w:vMerge w:val="restart"/>
          </w:tcPr>
          <w:p w14:paraId="32BA0972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360EAA">
              <w:rPr>
                <w:lang w:val="en-US" w:eastAsia="en-US"/>
              </w:rPr>
              <w:t>14.</w:t>
            </w:r>
          </w:p>
        </w:tc>
        <w:tc>
          <w:tcPr>
            <w:tcW w:w="2411" w:type="dxa"/>
            <w:vMerge w:val="restart"/>
          </w:tcPr>
          <w:p w14:paraId="26092160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360EAA">
              <w:rPr>
                <w:lang w:eastAsia="en-US"/>
              </w:rPr>
              <w:t>Oprogramowanie sterujące</w:t>
            </w:r>
          </w:p>
          <w:p w14:paraId="475213E0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  <w:p w14:paraId="32D15477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14:paraId="23A215C6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14:paraId="1C2A1DC8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4960" w:type="dxa"/>
            <w:gridSpan w:val="2"/>
          </w:tcPr>
          <w:p w14:paraId="16C534C3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14.1. Oprogramowanie musi składać się z programów do kontroli pracy urządzenia oraz do tworzenia wzorów.</w:t>
            </w:r>
          </w:p>
        </w:tc>
        <w:tc>
          <w:tcPr>
            <w:tcW w:w="1559" w:type="dxa"/>
          </w:tcPr>
          <w:p w14:paraId="2685CBAC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  <w:p w14:paraId="75E34D1D" w14:textId="77777777" w:rsidR="00591079" w:rsidRPr="00360EAA" w:rsidRDefault="00591079" w:rsidP="00360EAA">
            <w:pPr>
              <w:tabs>
                <w:tab w:val="center" w:pos="671"/>
              </w:tabs>
              <w:jc w:val="center"/>
              <w:rPr>
                <w:lang w:eastAsia="en-US"/>
              </w:rPr>
            </w:pPr>
          </w:p>
        </w:tc>
      </w:tr>
      <w:tr w:rsidR="00591079" w:rsidRPr="00360EAA" w14:paraId="48883930" w14:textId="77777777" w:rsidTr="00360EAA">
        <w:trPr>
          <w:trHeight w:val="86"/>
        </w:trPr>
        <w:tc>
          <w:tcPr>
            <w:tcW w:w="568" w:type="dxa"/>
            <w:vMerge/>
          </w:tcPr>
          <w:p w14:paraId="53D128AF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2411" w:type="dxa"/>
            <w:vMerge/>
          </w:tcPr>
          <w:p w14:paraId="1A12AED3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9C981AF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14.2. Oprogramowanie sterujące musi umożliwiać użytkownikowi tworzenie receptur, zadań, ich kolejkowanie i automatyczne generowanie postępów ekspozycji</w:t>
            </w:r>
            <w:r w:rsidRPr="00360EAA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2280F6C9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0AB66FBB" w14:textId="77777777" w:rsidTr="00360EAA">
        <w:trPr>
          <w:trHeight w:val="86"/>
        </w:trPr>
        <w:tc>
          <w:tcPr>
            <w:tcW w:w="568" w:type="dxa"/>
            <w:vMerge/>
          </w:tcPr>
          <w:p w14:paraId="2D06BACF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76395EE7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11FABD9B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>14.3. Oprogramowanie sterujące musi posiadać narzędzia do ustawienia parametrów naświetlania fotorezystów (dawki energii).</w:t>
            </w:r>
          </w:p>
        </w:tc>
        <w:tc>
          <w:tcPr>
            <w:tcW w:w="1559" w:type="dxa"/>
          </w:tcPr>
          <w:p w14:paraId="5B48962F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3A36F083" w14:textId="77777777" w:rsidTr="00360EAA">
        <w:trPr>
          <w:trHeight w:val="86"/>
        </w:trPr>
        <w:tc>
          <w:tcPr>
            <w:tcW w:w="568" w:type="dxa"/>
            <w:vMerge/>
          </w:tcPr>
          <w:p w14:paraId="13E90691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6DADB3E7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BDB8CD8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>14.4. Oprogramowanie sterujące musi mieć kontrolę dostępu użytkownika.</w:t>
            </w:r>
          </w:p>
        </w:tc>
        <w:tc>
          <w:tcPr>
            <w:tcW w:w="1559" w:type="dxa"/>
          </w:tcPr>
          <w:p w14:paraId="70B711E8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19E8DDC2" w14:textId="77777777" w:rsidTr="00360EAA">
        <w:trPr>
          <w:trHeight w:val="86"/>
        </w:trPr>
        <w:tc>
          <w:tcPr>
            <w:tcW w:w="568" w:type="dxa"/>
            <w:vMerge/>
          </w:tcPr>
          <w:p w14:paraId="68B5958C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19371266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70C9942A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>14.5. Oprogramowanie do tworzenia wzorów musi mieć możliwość instalacji na innych stacjach roboczych użytkownika.</w:t>
            </w:r>
          </w:p>
        </w:tc>
        <w:tc>
          <w:tcPr>
            <w:tcW w:w="1559" w:type="dxa"/>
          </w:tcPr>
          <w:p w14:paraId="0046098C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0C8AE96B" w14:textId="77777777" w:rsidTr="00360EAA">
        <w:trPr>
          <w:trHeight w:val="86"/>
        </w:trPr>
        <w:tc>
          <w:tcPr>
            <w:tcW w:w="568" w:type="dxa"/>
            <w:vMerge/>
          </w:tcPr>
          <w:p w14:paraId="1590212A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55550741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3A042116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>14.6. Załączone oprogramowanie musi posiadać obsługę formatów graficznych GDSII, TIFF i BMP oraz posiadać wsparcie dla formatu Gerber dla trybu wektorowego.</w:t>
            </w:r>
          </w:p>
        </w:tc>
        <w:tc>
          <w:tcPr>
            <w:tcW w:w="1559" w:type="dxa"/>
          </w:tcPr>
          <w:p w14:paraId="4B761831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15D2C8FD" w14:textId="77777777" w:rsidTr="00360EAA">
        <w:trPr>
          <w:trHeight w:val="86"/>
        </w:trPr>
        <w:tc>
          <w:tcPr>
            <w:tcW w:w="568" w:type="dxa"/>
            <w:vMerge/>
          </w:tcPr>
          <w:p w14:paraId="48296AA3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77ECD4F7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3B2FB32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60EAA">
              <w:rPr>
                <w:lang w:eastAsia="en-US"/>
              </w:rPr>
              <w:t>14.7. Oprogramowanie musi posiadać konwerter plików DXF na format Gerber.</w:t>
            </w:r>
          </w:p>
        </w:tc>
        <w:tc>
          <w:tcPr>
            <w:tcW w:w="1559" w:type="dxa"/>
          </w:tcPr>
          <w:p w14:paraId="145B838F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5841601C" w14:textId="77777777" w:rsidTr="00360EAA">
        <w:trPr>
          <w:trHeight w:val="86"/>
        </w:trPr>
        <w:tc>
          <w:tcPr>
            <w:tcW w:w="568" w:type="dxa"/>
            <w:vMerge/>
          </w:tcPr>
          <w:p w14:paraId="527542B0" w14:textId="77777777" w:rsidR="00591079" w:rsidRPr="00360EAA" w:rsidRDefault="00591079" w:rsidP="00360EA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1" w:type="dxa"/>
            <w:vMerge/>
          </w:tcPr>
          <w:p w14:paraId="778C3D4A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60" w:type="dxa"/>
            <w:gridSpan w:val="2"/>
          </w:tcPr>
          <w:p w14:paraId="5A183A8A" w14:textId="77777777" w:rsidR="00591079" w:rsidRPr="00360EAA" w:rsidRDefault="00591079" w:rsidP="00360EA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60EAA">
              <w:rPr>
                <w:lang w:eastAsia="en-US"/>
              </w:rPr>
              <w:t xml:space="preserve">14.8. Oprogramowanie musi mieć możliwość tworzenia własnych algorytmów do </w:t>
            </w:r>
            <w:r>
              <w:rPr>
                <w:lang w:eastAsia="en-US"/>
              </w:rPr>
              <w:t>obliczeń parametrów ekspozycji.</w:t>
            </w:r>
          </w:p>
        </w:tc>
        <w:tc>
          <w:tcPr>
            <w:tcW w:w="1559" w:type="dxa"/>
          </w:tcPr>
          <w:p w14:paraId="6E8AA74E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1340FD0F" w14:textId="77777777" w:rsidTr="00360EAA">
        <w:trPr>
          <w:trHeight w:val="240"/>
        </w:trPr>
        <w:tc>
          <w:tcPr>
            <w:tcW w:w="568" w:type="dxa"/>
            <w:vMerge w:val="restart"/>
          </w:tcPr>
          <w:p w14:paraId="5F10E6EA" w14:textId="77777777" w:rsidR="00591079" w:rsidRPr="00360EAA" w:rsidRDefault="00591079" w:rsidP="00360EAA">
            <w:pPr>
              <w:jc w:val="center"/>
            </w:pPr>
            <w:r w:rsidRPr="00360EAA">
              <w:t>15.</w:t>
            </w:r>
          </w:p>
        </w:tc>
        <w:tc>
          <w:tcPr>
            <w:tcW w:w="2418" w:type="dxa"/>
            <w:gridSpan w:val="2"/>
            <w:vMerge w:val="restart"/>
          </w:tcPr>
          <w:p w14:paraId="2677898F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360EAA">
              <w:rPr>
                <w:lang w:eastAsia="en-US"/>
              </w:rPr>
              <w:t xml:space="preserve">Dodatkowe wyposażenie </w:t>
            </w:r>
          </w:p>
        </w:tc>
        <w:tc>
          <w:tcPr>
            <w:tcW w:w="4953" w:type="dxa"/>
          </w:tcPr>
          <w:p w14:paraId="52E4F1AA" w14:textId="77777777" w:rsidR="00591079" w:rsidRPr="00360EAA" w:rsidRDefault="00591079" w:rsidP="00360EAA">
            <w:pPr>
              <w:jc w:val="both"/>
            </w:pPr>
            <w:r w:rsidRPr="00360EAA">
              <w:t>15.1. Urządzenie musi być wyposażone w pompę do próżniowego uchwytu próbek.</w:t>
            </w:r>
          </w:p>
        </w:tc>
        <w:tc>
          <w:tcPr>
            <w:tcW w:w="1559" w:type="dxa"/>
          </w:tcPr>
          <w:p w14:paraId="3417E1DF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708209E3" w14:textId="77777777" w:rsidTr="00360EAA">
        <w:trPr>
          <w:trHeight w:val="240"/>
        </w:trPr>
        <w:tc>
          <w:tcPr>
            <w:tcW w:w="568" w:type="dxa"/>
            <w:vMerge/>
          </w:tcPr>
          <w:p w14:paraId="3F38E225" w14:textId="77777777" w:rsidR="00591079" w:rsidRPr="00360EAA" w:rsidRDefault="00591079" w:rsidP="00360EAA">
            <w:pPr>
              <w:jc w:val="center"/>
            </w:pPr>
          </w:p>
        </w:tc>
        <w:tc>
          <w:tcPr>
            <w:tcW w:w="2418" w:type="dxa"/>
            <w:gridSpan w:val="2"/>
            <w:vMerge/>
          </w:tcPr>
          <w:p w14:paraId="04487A0A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53" w:type="dxa"/>
          </w:tcPr>
          <w:p w14:paraId="6B7E87E1" w14:textId="77777777" w:rsidR="00591079" w:rsidRPr="00360EAA" w:rsidRDefault="00591079" w:rsidP="00360EAA">
            <w:pPr>
              <w:jc w:val="both"/>
            </w:pPr>
            <w:r w:rsidRPr="00360EAA">
              <w:t xml:space="preserve">15.2. Urządzenie musi być dostarczone z komputerem sterującym wyposażonym w monitor min. 17”. Dodatkowo komputer musi być wyposażony w monitor 24” niezbędny do projektowania struktur. </w:t>
            </w:r>
          </w:p>
        </w:tc>
        <w:tc>
          <w:tcPr>
            <w:tcW w:w="1559" w:type="dxa"/>
          </w:tcPr>
          <w:p w14:paraId="702FB00E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6C01E513" w14:textId="77777777" w:rsidTr="00360EAA">
        <w:trPr>
          <w:trHeight w:val="240"/>
        </w:trPr>
        <w:tc>
          <w:tcPr>
            <w:tcW w:w="568" w:type="dxa"/>
            <w:vMerge/>
          </w:tcPr>
          <w:p w14:paraId="47C22C98" w14:textId="77777777" w:rsidR="00591079" w:rsidRPr="00360EAA" w:rsidRDefault="00591079" w:rsidP="00360EAA">
            <w:pPr>
              <w:jc w:val="center"/>
            </w:pPr>
          </w:p>
        </w:tc>
        <w:tc>
          <w:tcPr>
            <w:tcW w:w="2418" w:type="dxa"/>
            <w:gridSpan w:val="2"/>
            <w:vMerge/>
          </w:tcPr>
          <w:p w14:paraId="7F35A90B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</w:p>
        </w:tc>
        <w:tc>
          <w:tcPr>
            <w:tcW w:w="4953" w:type="dxa"/>
          </w:tcPr>
          <w:p w14:paraId="48A3056E" w14:textId="77777777" w:rsidR="00591079" w:rsidRPr="00360EAA" w:rsidRDefault="00591079" w:rsidP="00360EAA">
            <w:pPr>
              <w:jc w:val="both"/>
            </w:pPr>
            <w:r w:rsidRPr="00360EAA">
              <w:t>15.3. Urządzenie musi być wyposażone w przyłącze umożliwiające podłączenie układu wentylacyjnego lub klimatyzacyjnego z wbudowanym filtrem HEPA.</w:t>
            </w:r>
          </w:p>
        </w:tc>
        <w:tc>
          <w:tcPr>
            <w:tcW w:w="1559" w:type="dxa"/>
          </w:tcPr>
          <w:p w14:paraId="31141F4F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</w:tc>
      </w:tr>
      <w:tr w:rsidR="00591079" w:rsidRPr="00360EAA" w14:paraId="60D5A279" w14:textId="77777777" w:rsidTr="00360EAA">
        <w:trPr>
          <w:trHeight w:val="399"/>
        </w:trPr>
        <w:tc>
          <w:tcPr>
            <w:tcW w:w="568" w:type="dxa"/>
            <w:vMerge w:val="restart"/>
          </w:tcPr>
          <w:p w14:paraId="1FBDFFC4" w14:textId="77777777" w:rsidR="00591079" w:rsidRPr="00360EAA" w:rsidRDefault="00591079" w:rsidP="00360EAA">
            <w:pPr>
              <w:jc w:val="center"/>
            </w:pPr>
            <w:r w:rsidRPr="00360EAA">
              <w:t>16.</w:t>
            </w:r>
          </w:p>
        </w:tc>
        <w:tc>
          <w:tcPr>
            <w:tcW w:w="2418" w:type="dxa"/>
            <w:gridSpan w:val="2"/>
            <w:vMerge w:val="restart"/>
          </w:tcPr>
          <w:p w14:paraId="5709D167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  <w:r w:rsidRPr="00360EAA">
              <w:rPr>
                <w:lang w:eastAsia="en-US"/>
              </w:rPr>
              <w:t xml:space="preserve"> Wydajność urządzenia</w:t>
            </w:r>
          </w:p>
          <w:p w14:paraId="2EB33609" w14:textId="77777777" w:rsidR="00591079" w:rsidRPr="00360EAA" w:rsidRDefault="00591079" w:rsidP="00360EA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53" w:type="dxa"/>
          </w:tcPr>
          <w:p w14:paraId="2C2CB40A" w14:textId="77777777" w:rsidR="00591079" w:rsidRPr="00360EAA" w:rsidRDefault="00591079" w:rsidP="00360EAA">
            <w:pPr>
              <w:spacing w:line="276" w:lineRule="auto"/>
              <w:jc w:val="both"/>
            </w:pPr>
            <w:r w:rsidRPr="00360EAA">
              <w:t xml:space="preserve">16.1. </w:t>
            </w:r>
            <w:r w:rsidRPr="00360EAA">
              <w:rPr>
                <w:color w:val="000000"/>
              </w:rPr>
              <w:t>Urządzenie musi umożliwiać wytwarzanie struktur o minimalnej wielkości nie większej niż 300nm w trybie rastrowym oraz trybie wektorowym.</w:t>
            </w:r>
          </w:p>
        </w:tc>
        <w:tc>
          <w:tcPr>
            <w:tcW w:w="1559" w:type="dxa"/>
          </w:tcPr>
          <w:p w14:paraId="4A03A306" w14:textId="77777777" w:rsidR="00591079" w:rsidRPr="00360EAA" w:rsidRDefault="00591079" w:rsidP="00360EAA">
            <w:pPr>
              <w:jc w:val="center"/>
              <w:rPr>
                <w:lang w:val="en-US" w:eastAsia="ar-SA"/>
              </w:rPr>
            </w:pPr>
            <w:r w:rsidRPr="00360EAA">
              <w:rPr>
                <w:lang w:val="en-US" w:eastAsia="ar-SA"/>
              </w:rPr>
              <w:t>Potwierdzić</w:t>
            </w:r>
          </w:p>
          <w:p w14:paraId="0891EA49" w14:textId="77777777" w:rsidR="00591079" w:rsidRPr="00360EAA" w:rsidRDefault="00591079" w:rsidP="00360EAA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591079" w:rsidRPr="00360EAA" w14:paraId="0D267143" w14:textId="77777777" w:rsidTr="00360EAA">
        <w:trPr>
          <w:trHeight w:val="397"/>
        </w:trPr>
        <w:tc>
          <w:tcPr>
            <w:tcW w:w="568" w:type="dxa"/>
            <w:vMerge/>
          </w:tcPr>
          <w:p w14:paraId="7EC6DF62" w14:textId="77777777" w:rsidR="00591079" w:rsidRPr="00360EAA" w:rsidRDefault="00591079" w:rsidP="00360EAA">
            <w:pPr>
              <w:jc w:val="center"/>
              <w:rPr>
                <w:lang w:val="en-US"/>
              </w:rPr>
            </w:pPr>
          </w:p>
        </w:tc>
        <w:tc>
          <w:tcPr>
            <w:tcW w:w="2418" w:type="dxa"/>
            <w:gridSpan w:val="2"/>
            <w:vMerge/>
          </w:tcPr>
          <w:p w14:paraId="2E74B43B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rPr>
                <w:lang w:val="en-US" w:eastAsia="en-US"/>
              </w:rPr>
            </w:pPr>
          </w:p>
        </w:tc>
        <w:tc>
          <w:tcPr>
            <w:tcW w:w="4953" w:type="dxa"/>
          </w:tcPr>
          <w:p w14:paraId="4E32F833" w14:textId="77777777" w:rsidR="00591079" w:rsidRPr="00360EAA" w:rsidRDefault="00591079" w:rsidP="00360EAA">
            <w:pPr>
              <w:spacing w:line="276" w:lineRule="auto"/>
              <w:jc w:val="both"/>
            </w:pPr>
            <w:r w:rsidRPr="00360EAA">
              <w:t xml:space="preserve">16.2. </w:t>
            </w:r>
            <w:r w:rsidRPr="00360EAA">
              <w:rPr>
                <w:color w:val="000000"/>
              </w:rPr>
              <w:t>Urządzenie musi zapewnić wytwarzanie wzorów o jednorodności szerokości linii nie większej niż 50 nm.</w:t>
            </w:r>
          </w:p>
        </w:tc>
        <w:tc>
          <w:tcPr>
            <w:tcW w:w="1559" w:type="dxa"/>
          </w:tcPr>
          <w:p w14:paraId="1468A248" w14:textId="77777777" w:rsidR="00591079" w:rsidRPr="00360EAA" w:rsidRDefault="00591079" w:rsidP="00360EAA">
            <w:pPr>
              <w:jc w:val="center"/>
              <w:rPr>
                <w:lang w:eastAsia="ar-SA"/>
              </w:rPr>
            </w:pPr>
            <w:r w:rsidRPr="00360EAA">
              <w:rPr>
                <w:lang w:eastAsia="ar-SA"/>
              </w:rPr>
              <w:t>Potwierdzić</w:t>
            </w:r>
          </w:p>
        </w:tc>
      </w:tr>
      <w:tr w:rsidR="00591079" w:rsidRPr="00360EAA" w14:paraId="1CEF6FFD" w14:textId="77777777" w:rsidTr="00360EAA">
        <w:trPr>
          <w:trHeight w:val="397"/>
        </w:trPr>
        <w:tc>
          <w:tcPr>
            <w:tcW w:w="568" w:type="dxa"/>
            <w:vMerge/>
          </w:tcPr>
          <w:p w14:paraId="16D3C74C" w14:textId="77777777" w:rsidR="00591079" w:rsidRPr="00360EAA" w:rsidRDefault="00591079" w:rsidP="00360EAA">
            <w:pPr>
              <w:jc w:val="center"/>
            </w:pPr>
          </w:p>
        </w:tc>
        <w:tc>
          <w:tcPr>
            <w:tcW w:w="2418" w:type="dxa"/>
            <w:gridSpan w:val="2"/>
            <w:vMerge/>
          </w:tcPr>
          <w:p w14:paraId="55916BAD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</w:p>
        </w:tc>
        <w:tc>
          <w:tcPr>
            <w:tcW w:w="4953" w:type="dxa"/>
          </w:tcPr>
          <w:p w14:paraId="46DCA71C" w14:textId="77777777" w:rsidR="00591079" w:rsidRPr="00360EAA" w:rsidRDefault="00591079" w:rsidP="00360EAA">
            <w:pPr>
              <w:spacing w:line="276" w:lineRule="auto"/>
              <w:jc w:val="both"/>
              <w:rPr>
                <w:color w:val="000000"/>
              </w:rPr>
            </w:pPr>
            <w:r w:rsidRPr="00360EAA">
              <w:t xml:space="preserve">16.3. </w:t>
            </w:r>
            <w:r w:rsidRPr="00360EAA">
              <w:rPr>
                <w:color w:val="000000"/>
              </w:rPr>
              <w:t>Urządzenie musi umożliwiać naświetlanie podłoża podczas pracy w najwyższej rozdzielczości 0.3 μm z prędkością nie niższą niż 1.4 mm</w:t>
            </w:r>
            <w:r w:rsidRPr="00360EAA">
              <w:rPr>
                <w:color w:val="000000"/>
                <w:vertAlign w:val="superscript"/>
              </w:rPr>
              <w:t>2</w:t>
            </w:r>
            <w:r w:rsidRPr="00360EAA">
              <w:rPr>
                <w:color w:val="000000"/>
              </w:rPr>
              <w:t>/min w trybie rastrowym i w normalnej jakości przy 50% nakładaniu się rastrów.</w:t>
            </w:r>
          </w:p>
        </w:tc>
        <w:tc>
          <w:tcPr>
            <w:tcW w:w="1559" w:type="dxa"/>
          </w:tcPr>
          <w:p w14:paraId="1A03C028" w14:textId="77777777" w:rsidR="00591079" w:rsidRPr="00360EAA" w:rsidRDefault="00591079" w:rsidP="00360EAA">
            <w:pPr>
              <w:jc w:val="center"/>
              <w:rPr>
                <w:lang w:eastAsia="ar-SA"/>
              </w:rPr>
            </w:pPr>
            <w:r w:rsidRPr="00360EAA">
              <w:rPr>
                <w:lang w:eastAsia="ar-SA"/>
              </w:rPr>
              <w:t>Potwierdzić</w:t>
            </w:r>
          </w:p>
        </w:tc>
      </w:tr>
      <w:tr w:rsidR="00591079" w:rsidRPr="00360EAA" w14:paraId="0C219ED2" w14:textId="77777777" w:rsidTr="00360EAA">
        <w:trPr>
          <w:trHeight w:val="1176"/>
        </w:trPr>
        <w:tc>
          <w:tcPr>
            <w:tcW w:w="568" w:type="dxa"/>
          </w:tcPr>
          <w:p w14:paraId="28A7EBE4" w14:textId="77777777" w:rsidR="00591079" w:rsidRPr="00360EAA" w:rsidRDefault="00591079" w:rsidP="00360EAA">
            <w:pPr>
              <w:jc w:val="center"/>
              <w:rPr>
                <w:lang w:val="en-US"/>
              </w:rPr>
            </w:pPr>
            <w:r w:rsidRPr="00360EAA">
              <w:rPr>
                <w:lang w:val="en-US"/>
              </w:rPr>
              <w:t>17.</w:t>
            </w:r>
          </w:p>
        </w:tc>
        <w:tc>
          <w:tcPr>
            <w:tcW w:w="2411" w:type="dxa"/>
          </w:tcPr>
          <w:p w14:paraId="4D115F65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rPr>
                <w:lang w:eastAsia="en-US"/>
              </w:rPr>
            </w:pPr>
            <w:r w:rsidRPr="00360EAA">
              <w:rPr>
                <w:lang w:eastAsia="en-US"/>
              </w:rPr>
              <w:t>Dostawa, instalacja i szkolenie</w:t>
            </w:r>
          </w:p>
          <w:p w14:paraId="2E85902A" w14:textId="77777777" w:rsidR="00591079" w:rsidRPr="00360EAA" w:rsidRDefault="00591079" w:rsidP="00360EAA">
            <w:pPr>
              <w:jc w:val="both"/>
              <w:rPr>
                <w:lang w:eastAsia="en-US"/>
              </w:rPr>
            </w:pPr>
          </w:p>
          <w:p w14:paraId="54F8795E" w14:textId="77777777" w:rsidR="00591079" w:rsidRPr="00360EAA" w:rsidRDefault="00591079" w:rsidP="00360EAA">
            <w:pPr>
              <w:jc w:val="both"/>
            </w:pPr>
          </w:p>
        </w:tc>
        <w:tc>
          <w:tcPr>
            <w:tcW w:w="4960" w:type="dxa"/>
            <w:gridSpan w:val="2"/>
          </w:tcPr>
          <w:p w14:paraId="5B54EA62" w14:textId="77777777" w:rsidR="00591079" w:rsidRPr="00360EAA" w:rsidRDefault="00591079" w:rsidP="00360EAA">
            <w:pPr>
              <w:spacing w:line="276" w:lineRule="auto"/>
              <w:jc w:val="both"/>
              <w:rPr>
                <w:color w:val="000000"/>
              </w:rPr>
            </w:pPr>
            <w:r w:rsidRPr="00360EAA">
              <w:rPr>
                <w:color w:val="000000"/>
              </w:rPr>
              <w:t xml:space="preserve">Wykonawca musi zapewnić dostawę urządzenia do miejsca instalacji, zainstalowanie systemu, szkolenie użytkowników z jego obsługi oraz przeprowadzenie testów potwierdzających poprawną pracę systemu.  </w:t>
            </w:r>
          </w:p>
        </w:tc>
        <w:tc>
          <w:tcPr>
            <w:tcW w:w="1559" w:type="dxa"/>
          </w:tcPr>
          <w:p w14:paraId="63B08645" w14:textId="77777777" w:rsidR="00591079" w:rsidRPr="00360EAA" w:rsidRDefault="00591079" w:rsidP="00360EAA">
            <w:pPr>
              <w:jc w:val="center"/>
              <w:rPr>
                <w:lang w:eastAsia="ar-SA"/>
              </w:rPr>
            </w:pPr>
            <w:r w:rsidRPr="00360EAA">
              <w:rPr>
                <w:lang w:eastAsia="ar-SA"/>
              </w:rPr>
              <w:t>Potwierdzić</w:t>
            </w:r>
          </w:p>
          <w:p w14:paraId="061BE8A6" w14:textId="77777777" w:rsidR="00591079" w:rsidRPr="00360EAA" w:rsidRDefault="00591079" w:rsidP="00360EAA">
            <w:pPr>
              <w:jc w:val="center"/>
              <w:rPr>
                <w:lang w:eastAsia="ar-SA"/>
              </w:rPr>
            </w:pPr>
          </w:p>
          <w:p w14:paraId="77B8EB23" w14:textId="77777777" w:rsidR="00591079" w:rsidRPr="00360EAA" w:rsidRDefault="00591079" w:rsidP="00360EAA">
            <w:pPr>
              <w:rPr>
                <w:sz w:val="18"/>
                <w:szCs w:val="18"/>
                <w:lang w:eastAsia="en-US"/>
              </w:rPr>
            </w:pPr>
          </w:p>
        </w:tc>
      </w:tr>
      <w:tr w:rsidR="00591079" w:rsidRPr="00360EAA" w14:paraId="533380B3" w14:textId="77777777" w:rsidTr="00360EAA">
        <w:trPr>
          <w:trHeight w:val="503"/>
        </w:trPr>
        <w:tc>
          <w:tcPr>
            <w:tcW w:w="568" w:type="dxa"/>
          </w:tcPr>
          <w:p w14:paraId="495A70F0" w14:textId="5F70ADC5" w:rsidR="00591079" w:rsidRPr="00360EAA" w:rsidRDefault="003C1504" w:rsidP="00360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11" w:type="dxa"/>
          </w:tcPr>
          <w:p w14:paraId="2DAB8752" w14:textId="793E683D" w:rsidR="00591079" w:rsidRPr="00360EAA" w:rsidRDefault="003C1504" w:rsidP="00360EAA">
            <w:pPr>
              <w:rPr>
                <w:lang w:eastAsia="en-US"/>
              </w:rPr>
            </w:pPr>
            <w:r w:rsidRPr="003C1504">
              <w:rPr>
                <w:lang w:eastAsia="en-US"/>
              </w:rPr>
              <w:t>Serwis pogwarancyjny, wsparcie techniczne</w:t>
            </w:r>
          </w:p>
        </w:tc>
        <w:tc>
          <w:tcPr>
            <w:tcW w:w="4960" w:type="dxa"/>
            <w:gridSpan w:val="2"/>
          </w:tcPr>
          <w:p w14:paraId="6612C52F" w14:textId="3F0E70E5" w:rsidR="00591079" w:rsidRPr="003C1504" w:rsidRDefault="003C1504" w:rsidP="00360EAA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591079" w:rsidRPr="00360EAA">
              <w:rPr>
                <w:lang w:eastAsia="en-US"/>
              </w:rPr>
              <w:t>ostępnoś</w:t>
            </w:r>
            <w:r>
              <w:rPr>
                <w:lang w:eastAsia="en-US"/>
              </w:rPr>
              <w:t xml:space="preserve">ć wszelkich części zamiennych - </w:t>
            </w:r>
            <w:r w:rsidR="00591079" w:rsidRPr="00360EAA">
              <w:rPr>
                <w:lang w:eastAsia="en-US"/>
              </w:rPr>
              <w:t>5 lat od daty podpisania protokołu odbioru urządzenia bez uwag.</w:t>
            </w:r>
          </w:p>
        </w:tc>
        <w:tc>
          <w:tcPr>
            <w:tcW w:w="1559" w:type="dxa"/>
          </w:tcPr>
          <w:p w14:paraId="792389C4" w14:textId="77777777" w:rsidR="00591079" w:rsidRPr="003C1504" w:rsidRDefault="00591079" w:rsidP="00360EAA">
            <w:pPr>
              <w:jc w:val="center"/>
              <w:rPr>
                <w:lang w:eastAsia="en-US"/>
              </w:rPr>
            </w:pPr>
            <w:r w:rsidRPr="003C1504">
              <w:rPr>
                <w:lang w:eastAsia="en-US"/>
              </w:rPr>
              <w:t>Potwierdzić</w:t>
            </w:r>
          </w:p>
          <w:p w14:paraId="63692168" w14:textId="77777777" w:rsidR="00591079" w:rsidRPr="003C1504" w:rsidRDefault="00591079" w:rsidP="00360EAA">
            <w:pPr>
              <w:jc w:val="center"/>
              <w:rPr>
                <w:lang w:eastAsia="en-US"/>
              </w:rPr>
            </w:pPr>
          </w:p>
        </w:tc>
      </w:tr>
      <w:tr w:rsidR="00591079" w:rsidRPr="00360EAA" w14:paraId="6D39E614" w14:textId="77777777" w:rsidTr="00360EAA">
        <w:trPr>
          <w:trHeight w:val="214"/>
        </w:trPr>
        <w:tc>
          <w:tcPr>
            <w:tcW w:w="568" w:type="dxa"/>
          </w:tcPr>
          <w:p w14:paraId="79DD3EC5" w14:textId="77777777" w:rsidR="00591079" w:rsidRPr="00360EAA" w:rsidRDefault="00591079" w:rsidP="00360EAA">
            <w:pPr>
              <w:numPr>
                <w:ilvl w:val="0"/>
                <w:numId w:val="68"/>
              </w:numPr>
              <w:spacing w:after="160" w:line="259" w:lineRule="auto"/>
              <w:ind w:left="0" w:hanging="284"/>
              <w:jc w:val="center"/>
            </w:pPr>
            <w:r w:rsidRPr="00360EAA">
              <w:t>19.</w:t>
            </w:r>
          </w:p>
        </w:tc>
        <w:tc>
          <w:tcPr>
            <w:tcW w:w="2411" w:type="dxa"/>
          </w:tcPr>
          <w:p w14:paraId="37BE136A" w14:textId="77777777" w:rsidR="00591079" w:rsidRPr="00360EAA" w:rsidRDefault="00591079" w:rsidP="00360EAA">
            <w:pPr>
              <w:suppressAutoHyphens/>
              <w:snapToGrid w:val="0"/>
              <w:spacing w:after="160" w:line="259" w:lineRule="auto"/>
              <w:ind w:left="33"/>
              <w:rPr>
                <w:lang w:eastAsia="en-US"/>
              </w:rPr>
            </w:pPr>
            <w:r w:rsidRPr="00360EAA">
              <w:rPr>
                <w:lang w:eastAsia="en-US"/>
              </w:rPr>
              <w:t>Test akceptacyjny</w:t>
            </w:r>
          </w:p>
          <w:p w14:paraId="11FB8920" w14:textId="77777777" w:rsidR="00591079" w:rsidRPr="00360EAA" w:rsidRDefault="00591079" w:rsidP="00360EAA">
            <w:pPr>
              <w:numPr>
                <w:ilvl w:val="0"/>
                <w:numId w:val="68"/>
              </w:numPr>
              <w:spacing w:after="160" w:line="259" w:lineRule="auto"/>
              <w:ind w:left="0" w:hanging="284"/>
              <w:jc w:val="both"/>
            </w:pPr>
          </w:p>
        </w:tc>
        <w:tc>
          <w:tcPr>
            <w:tcW w:w="4960" w:type="dxa"/>
            <w:gridSpan w:val="2"/>
          </w:tcPr>
          <w:p w14:paraId="79C84C44" w14:textId="77777777" w:rsidR="00591079" w:rsidRPr="00360EAA" w:rsidRDefault="00591079" w:rsidP="00360EAA">
            <w:pPr>
              <w:pageBreakBefore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60EAA">
              <w:rPr>
                <w:lang w:eastAsia="en-US"/>
              </w:rPr>
              <w:t xml:space="preserve">Wymagane wykonanie przykładowych struktur o szerokości linii nie większej niż 0.3 μm oraz jednorodności szerokości linii nie większej niż 50 nm w trakcie odbiorów technicznych urządzenia. Wykonawca jest zobowiązany dostarczyć podłoża z fotorezystami oraz wzory struktur testowych, natomiast zamawiający dostarczy we własnym zakresie wywoływacz oraz wykona weryfikację uzyskanych wzorów.  </w:t>
            </w:r>
          </w:p>
        </w:tc>
        <w:tc>
          <w:tcPr>
            <w:tcW w:w="1559" w:type="dxa"/>
          </w:tcPr>
          <w:p w14:paraId="1422BD06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  <w:r w:rsidRPr="00360EAA">
              <w:rPr>
                <w:lang w:eastAsia="en-US"/>
              </w:rPr>
              <w:t>Potwierdzić</w:t>
            </w:r>
          </w:p>
          <w:p w14:paraId="13BA4D73" w14:textId="77777777" w:rsidR="00591079" w:rsidRPr="00360EAA" w:rsidRDefault="00591079" w:rsidP="00360EAA">
            <w:pPr>
              <w:jc w:val="center"/>
              <w:rPr>
                <w:lang w:eastAsia="en-US"/>
              </w:rPr>
            </w:pPr>
          </w:p>
        </w:tc>
      </w:tr>
    </w:tbl>
    <w:p w14:paraId="613C7B09" w14:textId="77777777" w:rsidR="00591079" w:rsidRDefault="00591079" w:rsidP="00360EAA">
      <w:pPr>
        <w:ind w:left="567"/>
        <w:rPr>
          <w:rFonts w:ascii="Calibri" w:hAnsi="Calibri" w:cs="Calibri"/>
        </w:rPr>
      </w:pPr>
    </w:p>
    <w:p w14:paraId="6848E627" w14:textId="77777777" w:rsidR="00591079" w:rsidRDefault="00591079" w:rsidP="00D91AD0">
      <w:pPr>
        <w:rPr>
          <w:rFonts w:ascii="Calibri" w:hAnsi="Calibri" w:cs="Calibri"/>
        </w:rPr>
      </w:pPr>
    </w:p>
    <w:p w14:paraId="4FB256DC" w14:textId="77777777" w:rsidR="00591079" w:rsidRDefault="00591079" w:rsidP="00D91AD0">
      <w:pPr>
        <w:rPr>
          <w:rFonts w:ascii="Calibri" w:hAnsi="Calibri" w:cs="Calibri"/>
        </w:rPr>
      </w:pPr>
    </w:p>
    <w:p w14:paraId="07BB16F5" w14:textId="77777777" w:rsidR="00591079" w:rsidRPr="00F84434" w:rsidRDefault="00591079" w:rsidP="00D91AD0">
      <w:pPr>
        <w:rPr>
          <w:rFonts w:ascii="Calibri" w:hAnsi="Calibri" w:cs="Calibri"/>
        </w:rPr>
      </w:pPr>
    </w:p>
    <w:p w14:paraId="2F6C7119" w14:textId="77777777" w:rsidR="00591079" w:rsidRPr="00F84434" w:rsidRDefault="00591079" w:rsidP="00F84434">
      <w:pPr>
        <w:ind w:left="4956"/>
        <w:rPr>
          <w:rFonts w:ascii="Calibri" w:hAnsi="Calibri" w:cs="Calibri"/>
        </w:rPr>
      </w:pPr>
      <w:r w:rsidRPr="00F84434">
        <w:rPr>
          <w:rFonts w:ascii="Calibri" w:hAnsi="Calibri" w:cs="Calibri"/>
        </w:rPr>
        <w:t xml:space="preserve">   ………..........................................................</w:t>
      </w:r>
    </w:p>
    <w:p w14:paraId="6E3B997B" w14:textId="77777777" w:rsidR="00591079" w:rsidRPr="00F84434" w:rsidRDefault="00591079" w:rsidP="00F84434">
      <w:pPr>
        <w:rPr>
          <w:rFonts w:ascii="Calibri" w:hAnsi="Calibri" w:cs="Calibri"/>
        </w:rPr>
      </w:pP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  <w:t>podpis osoby /osób   uprawnionej /uprawnionych</w:t>
      </w:r>
    </w:p>
    <w:p w14:paraId="7F7BF5DF" w14:textId="77777777" w:rsidR="00591079" w:rsidRPr="00F84434" w:rsidRDefault="00591079" w:rsidP="00F84434">
      <w:pPr>
        <w:rPr>
          <w:rFonts w:ascii="Calibri" w:hAnsi="Calibri" w:cs="Calibri"/>
        </w:rPr>
      </w:pP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</w:r>
      <w:r w:rsidRPr="00F84434">
        <w:rPr>
          <w:rFonts w:ascii="Calibri" w:hAnsi="Calibri" w:cs="Calibri"/>
        </w:rPr>
        <w:tab/>
        <w:t>do reprezentowania Wykonawcy</w:t>
      </w:r>
    </w:p>
    <w:p w14:paraId="51946552" w14:textId="77777777" w:rsidR="00591079" w:rsidRPr="00D91AD0" w:rsidRDefault="00591079" w:rsidP="00D91AD0">
      <w:pPr>
        <w:tabs>
          <w:tab w:val="left" w:pos="708"/>
          <w:tab w:val="center" w:pos="4536"/>
          <w:tab w:val="right" w:pos="9072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44FFD7A0" w14:textId="77777777" w:rsidR="00591079" w:rsidRDefault="00591079" w:rsidP="00E411C6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25FFF0FD" w14:textId="77777777" w:rsidR="00591079" w:rsidRDefault="00591079" w:rsidP="00E411C6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6CCE7E9" w14:textId="77777777" w:rsidR="00591079" w:rsidRDefault="00591079" w:rsidP="00E411C6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DE9B2DB" w14:textId="77777777" w:rsidR="00591079" w:rsidRDefault="00591079" w:rsidP="00E411C6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4C27E50" w14:textId="32123B6D" w:rsidR="00591079" w:rsidRDefault="00591079" w:rsidP="00E411C6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474A226" w14:textId="77777777" w:rsidR="00591079" w:rsidRDefault="00591079" w:rsidP="00E411C6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97D5289" w14:textId="77777777" w:rsidR="00591079" w:rsidRPr="007A4CB4" w:rsidRDefault="00591079" w:rsidP="00E411C6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>Załącznik nr 2 do SIWZ</w:t>
      </w:r>
    </w:p>
    <w:p w14:paraId="67D43D97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="Calibri" w:hAnsi="Calibri" w:cs="Calibri"/>
          <w:bCs/>
          <w:sz w:val="22"/>
          <w:szCs w:val="22"/>
          <w:lang w:eastAsia="en-US"/>
        </w:rPr>
        <w:t>………………………………………</w:t>
      </w:r>
    </w:p>
    <w:p w14:paraId="544BB24E" w14:textId="77777777" w:rsidR="00591079" w:rsidRPr="007A4CB4" w:rsidRDefault="00591079" w:rsidP="00FB6E7B">
      <w:pPr>
        <w:spacing w:after="120" w:line="276" w:lineRule="auto"/>
        <w:ind w:right="5953"/>
        <w:rPr>
          <w:rFonts w:ascii="Calibri" w:hAnsi="Calibri" w:cs="Calibri"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iCs/>
          <w:sz w:val="22"/>
          <w:szCs w:val="22"/>
          <w:lang w:eastAsia="en-US"/>
        </w:rPr>
        <w:t>…………………………………………….</w:t>
      </w:r>
    </w:p>
    <w:p w14:paraId="77043C1D" w14:textId="77777777" w:rsidR="00591079" w:rsidRPr="007A4CB4" w:rsidRDefault="00591079" w:rsidP="00720447">
      <w:pPr>
        <w:spacing w:after="120"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……………………………………………</w:t>
      </w:r>
    </w:p>
    <w:p w14:paraId="7883264F" w14:textId="77777777" w:rsidR="00591079" w:rsidRPr="007A4CB4" w:rsidRDefault="00591079" w:rsidP="00FB6E7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5A61959D" w14:textId="77777777" w:rsidR="00591079" w:rsidRPr="007A4CB4" w:rsidRDefault="00591079" w:rsidP="00FB6E7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14:paraId="6CB59E0B" w14:textId="77777777" w:rsidR="00591079" w:rsidRPr="007A4CB4" w:rsidRDefault="00591079" w:rsidP="00FB6E7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0E7D0F6C" w14:textId="77777777" w:rsidR="00591079" w:rsidRPr="007A4CB4" w:rsidRDefault="00591079" w:rsidP="00720447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6EC56CC9" w14:textId="77777777" w:rsidR="00591079" w:rsidRPr="007A4CB4" w:rsidRDefault="00591079" w:rsidP="009B163E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Na potrzeby postępowania o udzielenie zamówienia publicznego </w:t>
      </w:r>
      <w:r w:rsidRPr="007A4CB4">
        <w:rPr>
          <w:rFonts w:ascii="Calibri" w:hAnsi="Calibri" w:cs="Calibri"/>
          <w:sz w:val="22"/>
          <w:szCs w:val="22"/>
          <w:lang w:eastAsia="en-US"/>
        </w:rPr>
        <w:br/>
        <w:t xml:space="preserve">pn.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(nazwa postępowania)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,prowadzonego przez </w:t>
      </w:r>
      <w:r w:rsidRPr="0022362E">
        <w:rPr>
          <w:rFonts w:ascii="Calibri" w:hAnsi="Calibri" w:cs="Calibri"/>
          <w:sz w:val="22"/>
          <w:szCs w:val="22"/>
          <w:lang w:eastAsia="en-US"/>
        </w:rPr>
        <w:t xml:space="preserve">Sieć Badawcza  Łukasiewicz - </w:t>
      </w:r>
      <w:r w:rsidRPr="00501F8F">
        <w:rPr>
          <w:rFonts w:ascii="Calibri" w:hAnsi="Calibri" w:cs="Calibri"/>
          <w:bCs/>
          <w:sz w:val="22"/>
          <w:szCs w:val="22"/>
          <w:lang w:eastAsia="en-US"/>
        </w:rPr>
        <w:t>Instytut</w:t>
      </w:r>
      <w:r>
        <w:rPr>
          <w:rFonts w:ascii="Calibri" w:hAnsi="Calibri" w:cs="Calibri"/>
          <w:bCs/>
          <w:sz w:val="22"/>
          <w:szCs w:val="22"/>
          <w:lang w:eastAsia="en-US"/>
        </w:rPr>
        <w:t>u</w:t>
      </w:r>
      <w:r w:rsidRPr="00501F8F">
        <w:rPr>
          <w:rFonts w:ascii="Calibri" w:hAnsi="Calibri" w:cs="Calibri"/>
          <w:bCs/>
          <w:sz w:val="22"/>
          <w:szCs w:val="22"/>
          <w:lang w:eastAsia="en-US"/>
        </w:rPr>
        <w:t xml:space="preserve"> Mikroelektroniki i Fotoniki</w:t>
      </w:r>
      <w:r w:rsidRPr="00501F8F">
        <w:rPr>
          <w:rFonts w:ascii="Calibri" w:hAnsi="Calibri" w:cs="Calibri"/>
          <w:i/>
          <w:iCs/>
          <w:sz w:val="22"/>
          <w:szCs w:val="22"/>
          <w:lang w:eastAsia="en-US"/>
        </w:rPr>
        <w:t xml:space="preserve">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(oznaczenie zamawiającego), </w:t>
      </w:r>
      <w:r w:rsidRPr="007A4CB4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14:paraId="26EB50F5" w14:textId="77777777" w:rsidR="00591079" w:rsidRPr="007A4CB4" w:rsidRDefault="00591079" w:rsidP="009B163E">
      <w:pPr>
        <w:shd w:val="clear" w:color="auto" w:fill="BFBFBF"/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OŚWIADCZENIA DOTYCZĄCE WYKONAWCY:</w:t>
      </w:r>
    </w:p>
    <w:p w14:paraId="2C8D9D3F" w14:textId="77777777" w:rsidR="00591079" w:rsidRPr="00405171" w:rsidRDefault="00591079" w:rsidP="000669FA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7A4CB4">
        <w:rPr>
          <w:rFonts w:ascii="Calibri" w:hAnsi="Calibri" w:cs="Calibri"/>
          <w:sz w:val="22"/>
          <w:szCs w:val="22"/>
          <w:lang w:eastAsia="en-US"/>
        </w:rPr>
        <w:br/>
      </w:r>
      <w:r w:rsidRPr="00405171">
        <w:rPr>
          <w:rFonts w:ascii="Calibri" w:hAnsi="Calibri" w:cs="Calibri"/>
          <w:sz w:val="22"/>
          <w:szCs w:val="22"/>
          <w:lang w:eastAsia="en-US"/>
        </w:rPr>
        <w:t>art. 24 ust 1 pkt 12-23 ustawy Pzp.</w:t>
      </w:r>
    </w:p>
    <w:p w14:paraId="4FD65659" w14:textId="53263C8D" w:rsidR="00591079" w:rsidRPr="00405171" w:rsidRDefault="00591079" w:rsidP="000669FA">
      <w:pPr>
        <w:numPr>
          <w:ilvl w:val="0"/>
          <w:numId w:val="9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05171">
        <w:rPr>
          <w:rFonts w:ascii="Calibri" w:hAnsi="Calibri" w:cs="Calibri"/>
          <w:color w:val="000000"/>
          <w:sz w:val="22"/>
          <w:szCs w:val="22"/>
          <w:lang w:eastAsia="en-US"/>
        </w:rPr>
        <w:t xml:space="preserve">Oświadczam, że nie podlegam wykluczeniu z postępowania na podstawie </w:t>
      </w:r>
      <w:r w:rsidRPr="00405171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="003C1504">
        <w:rPr>
          <w:rFonts w:ascii="Calibri" w:hAnsi="Calibri" w:cs="Calibri"/>
          <w:color w:val="000000"/>
          <w:sz w:val="22"/>
          <w:szCs w:val="22"/>
          <w:lang w:eastAsia="en-US"/>
        </w:rPr>
        <w:t>art. 24 ust. 5 pkt 1 ustawy Pzp</w:t>
      </w:r>
      <w:r w:rsidRPr="00405171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6CBB73B7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="Calibri" w:hAnsi="Calibri" w:cs="Calibri"/>
          <w:sz w:val="22"/>
          <w:szCs w:val="22"/>
          <w:lang w:eastAsia="en-US"/>
        </w:rPr>
        <w:t>dnia ………….……. r. ……………………………………</w:t>
      </w:r>
    </w:p>
    <w:p w14:paraId="6E531615" w14:textId="77777777" w:rsidR="00591079" w:rsidRPr="007A4CB4" w:rsidRDefault="00591079" w:rsidP="007A4CB4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16"/>
          <w:szCs w:val="16"/>
          <w:lang w:eastAsia="en-US"/>
        </w:rPr>
      </w:pPr>
      <w:r w:rsidRPr="007A4CB4">
        <w:rPr>
          <w:rFonts w:ascii="Calibri" w:hAnsi="Calibri" w:cs="Calibri"/>
          <w:i/>
          <w:iCs/>
          <w:sz w:val="16"/>
          <w:szCs w:val="16"/>
          <w:lang w:eastAsia="en-US"/>
        </w:rPr>
        <w:t>(podpis)</w:t>
      </w:r>
      <w:r w:rsidRPr="007A4CB4">
        <w:rPr>
          <w:rFonts w:ascii="Calibri" w:hAnsi="Calibri" w:cs="Calibri"/>
          <w:sz w:val="16"/>
          <w:szCs w:val="16"/>
          <w:lang w:eastAsia="en-US"/>
        </w:rPr>
        <w:tab/>
      </w:r>
      <w:r w:rsidRPr="007A4CB4">
        <w:rPr>
          <w:rFonts w:ascii="Calibri" w:hAnsi="Calibri" w:cs="Calibri"/>
          <w:sz w:val="16"/>
          <w:szCs w:val="16"/>
          <w:lang w:eastAsia="en-US"/>
        </w:rPr>
        <w:tab/>
      </w:r>
      <w:r w:rsidRPr="007A4CB4">
        <w:rPr>
          <w:rFonts w:ascii="Calibri" w:hAnsi="Calibri" w:cs="Calibri"/>
          <w:sz w:val="16"/>
          <w:szCs w:val="16"/>
          <w:lang w:eastAsia="en-US"/>
        </w:rPr>
        <w:tab/>
      </w:r>
    </w:p>
    <w:p w14:paraId="04832555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</w:t>
      </w: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…………………………………………………………..</w:t>
      </w:r>
    </w:p>
    <w:p w14:paraId="363BF18A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="Calibri" w:hAnsi="Calibri" w:cs="Calibri"/>
          <w:sz w:val="22"/>
          <w:szCs w:val="22"/>
          <w:lang w:eastAsia="en-US"/>
        </w:rPr>
        <w:t>dnia …………………. r. …………………………………………</w:t>
      </w:r>
    </w:p>
    <w:p w14:paraId="34AE15CC" w14:textId="77777777" w:rsidR="00591079" w:rsidRPr="007A4CB4" w:rsidRDefault="00591079" w:rsidP="007A4CB4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16"/>
          <w:szCs w:val="16"/>
          <w:lang w:eastAsia="en-US"/>
        </w:rPr>
      </w:pPr>
      <w:r w:rsidRPr="007A4CB4">
        <w:rPr>
          <w:rFonts w:ascii="Calibri" w:hAnsi="Calibri" w:cs="Calibri"/>
          <w:i/>
          <w:iCs/>
          <w:sz w:val="16"/>
          <w:szCs w:val="16"/>
          <w:lang w:eastAsia="en-US"/>
        </w:rPr>
        <w:t>(podpis)</w:t>
      </w:r>
    </w:p>
    <w:p w14:paraId="158704B6" w14:textId="77777777" w:rsidR="00591079" w:rsidRPr="007A4CB4" w:rsidRDefault="00591079" w:rsidP="00720447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77CC662C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7A4CB4">
        <w:rPr>
          <w:rFonts w:ascii="Calibri" w:hAnsi="Calibri" w:cs="Calibri"/>
          <w:sz w:val="22"/>
          <w:szCs w:val="22"/>
          <w:lang w:eastAsia="en-US"/>
        </w:rPr>
        <w:t>nie podlega/ją wykluczeniu z postępowania o udzielenie zamówienia.</w:t>
      </w:r>
    </w:p>
    <w:p w14:paraId="77789EB1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96CDE1D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="Calibri" w:hAnsi="Calibri" w:cs="Calibri"/>
          <w:sz w:val="22"/>
          <w:szCs w:val="22"/>
          <w:lang w:eastAsia="en-US"/>
        </w:rPr>
        <w:t>dnia …………………. r. …………………………………………</w:t>
      </w:r>
    </w:p>
    <w:p w14:paraId="1091FB72" w14:textId="77777777" w:rsidR="00591079" w:rsidRPr="007A4CB4" w:rsidRDefault="00591079" w:rsidP="007A4CB4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16"/>
          <w:szCs w:val="16"/>
          <w:lang w:eastAsia="en-US"/>
        </w:rPr>
      </w:pPr>
      <w:r w:rsidRPr="007A4CB4">
        <w:rPr>
          <w:rFonts w:ascii="Calibri" w:hAnsi="Calibri" w:cs="Calibri"/>
          <w:i/>
          <w:iCs/>
          <w:sz w:val="16"/>
          <w:szCs w:val="16"/>
          <w:lang w:eastAsia="en-US"/>
        </w:rPr>
        <w:t>(podpis)</w:t>
      </w:r>
    </w:p>
    <w:p w14:paraId="4B67F006" w14:textId="77777777" w:rsidR="00591079" w:rsidRPr="007A4CB4" w:rsidRDefault="00591079" w:rsidP="00720447">
      <w:pPr>
        <w:shd w:val="clear" w:color="auto" w:fill="BFBFBF"/>
        <w:spacing w:after="120" w:line="276" w:lineRule="auto"/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OŚWIADCZENIE DOTYCZĄCE PODANYCH INFORMACJI:</w:t>
      </w:r>
    </w:p>
    <w:p w14:paraId="6D6FE514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A4CB4">
        <w:rPr>
          <w:rFonts w:ascii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8B4145E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F7E4DC4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="Calibri" w:hAnsi="Calibri" w:cs="Calibri"/>
          <w:sz w:val="22"/>
          <w:szCs w:val="22"/>
          <w:lang w:eastAsia="en-US"/>
        </w:rPr>
        <w:t>dnia …………………. r.</w:t>
      </w:r>
      <w:r>
        <w:rPr>
          <w:rFonts w:ascii="Calibri" w:hAnsi="Calibri" w:cs="Calibri"/>
          <w:sz w:val="22"/>
          <w:szCs w:val="22"/>
          <w:lang w:eastAsia="en-US"/>
        </w:rPr>
        <w:t xml:space="preserve">                       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 …………………………………………</w:t>
      </w:r>
    </w:p>
    <w:p w14:paraId="1B7A162C" w14:textId="77777777" w:rsidR="00591079" w:rsidRPr="007A4CB4" w:rsidRDefault="00591079" w:rsidP="007A4CB4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16"/>
          <w:szCs w:val="16"/>
          <w:lang w:eastAsia="en-US"/>
        </w:rPr>
      </w:pPr>
      <w:r>
        <w:rPr>
          <w:rFonts w:ascii="Calibri" w:hAnsi="Calibri" w:cs="Calibri"/>
          <w:i/>
          <w:iCs/>
          <w:sz w:val="16"/>
          <w:szCs w:val="16"/>
          <w:lang w:eastAsia="en-US"/>
        </w:rPr>
        <w:t xml:space="preserve">                                  </w:t>
      </w:r>
      <w:r w:rsidRPr="007A4CB4">
        <w:rPr>
          <w:rFonts w:ascii="Calibri" w:hAnsi="Calibri" w:cs="Calibri"/>
          <w:i/>
          <w:iCs/>
          <w:sz w:val="16"/>
          <w:szCs w:val="16"/>
          <w:lang w:eastAsia="en-US"/>
        </w:rPr>
        <w:t>(podpis)</w:t>
      </w:r>
    </w:p>
    <w:p w14:paraId="35B151C7" w14:textId="77777777" w:rsidR="00591079" w:rsidRDefault="00591079" w:rsidP="009B163E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lastRenderedPageBreak/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</w:r>
    </w:p>
    <w:p w14:paraId="6E9B172E" w14:textId="77777777" w:rsidR="00591079" w:rsidRPr="007A4CB4" w:rsidRDefault="00591079" w:rsidP="009B163E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>Załącznik nr 3 do SIWZ</w:t>
      </w:r>
    </w:p>
    <w:p w14:paraId="4ED54263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="Calibri" w:hAnsi="Calibri" w:cs="Calibri"/>
          <w:bCs/>
          <w:sz w:val="22"/>
          <w:szCs w:val="22"/>
          <w:lang w:eastAsia="en-US"/>
        </w:rPr>
        <w:t>………………………………………</w:t>
      </w:r>
    </w:p>
    <w:p w14:paraId="6660A169" w14:textId="77777777" w:rsidR="00591079" w:rsidRPr="007A4CB4" w:rsidRDefault="00591079" w:rsidP="00FB6E7B">
      <w:pPr>
        <w:spacing w:after="120" w:line="276" w:lineRule="auto"/>
        <w:ind w:right="5953"/>
        <w:rPr>
          <w:rFonts w:ascii="Calibri" w:hAnsi="Calibri" w:cs="Calibri"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iCs/>
          <w:sz w:val="22"/>
          <w:szCs w:val="22"/>
          <w:lang w:eastAsia="en-US"/>
        </w:rPr>
        <w:t>…………………………………………….</w:t>
      </w:r>
    </w:p>
    <w:p w14:paraId="241D23FF" w14:textId="77777777" w:rsidR="00591079" w:rsidRPr="007A4CB4" w:rsidRDefault="00591079" w:rsidP="00964386">
      <w:pPr>
        <w:spacing w:after="120"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…………………………………………….</w:t>
      </w:r>
    </w:p>
    <w:p w14:paraId="0CFAA1DD" w14:textId="77777777" w:rsidR="00591079" w:rsidRPr="007A4CB4" w:rsidRDefault="00591079" w:rsidP="00FB6E7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062065EB" w14:textId="77777777" w:rsidR="00591079" w:rsidRPr="007A4CB4" w:rsidRDefault="00591079" w:rsidP="00FB6E7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 xml:space="preserve">składane na podstawie art. 25a ust. 1 ustawy z dnia 29 stycznia 2004 r. </w:t>
      </w:r>
    </w:p>
    <w:p w14:paraId="23F2988D" w14:textId="77777777" w:rsidR="00591079" w:rsidRPr="007A4CB4" w:rsidRDefault="00591079" w:rsidP="00FB6E7B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Prawo zamówień publicznych (dalej jako: ustawa Pzp), </w:t>
      </w:r>
    </w:p>
    <w:p w14:paraId="2CD32B32" w14:textId="77777777" w:rsidR="00591079" w:rsidRPr="007A4CB4" w:rsidRDefault="00591079" w:rsidP="009B163E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7A4CB4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br/>
      </w:r>
    </w:p>
    <w:p w14:paraId="3C2CEC10" w14:textId="77777777" w:rsidR="00591079" w:rsidRPr="007A4CB4" w:rsidRDefault="00591079" w:rsidP="00FB6E7B">
      <w:pPr>
        <w:spacing w:after="120" w:line="276" w:lineRule="auto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>Na potrzeby postępowania o udzielenie zamówienia publicznego</w:t>
      </w:r>
      <w:r w:rsidRPr="007A4CB4">
        <w:rPr>
          <w:rFonts w:ascii="Calibri" w:hAnsi="Calibri" w:cs="Calibri"/>
          <w:sz w:val="22"/>
          <w:szCs w:val="22"/>
          <w:lang w:eastAsia="en-US"/>
        </w:rPr>
        <w:br/>
        <w:t xml:space="preserve">pn. </w:t>
      </w: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………………………………………………………………………….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(nazwa postępowania)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, prowadzonego przez </w:t>
      </w:r>
      <w:r w:rsidRPr="0022362E">
        <w:rPr>
          <w:rFonts w:ascii="Calibri" w:hAnsi="Calibri" w:cs="Calibri"/>
          <w:sz w:val="22"/>
          <w:szCs w:val="22"/>
          <w:lang w:eastAsia="en-US"/>
        </w:rPr>
        <w:t xml:space="preserve">Sieć Badawcza  Łukasiewicz - </w:t>
      </w:r>
      <w:r w:rsidRPr="00501F8F">
        <w:rPr>
          <w:rFonts w:ascii="Calibri" w:hAnsi="Calibri" w:cs="Calibri"/>
          <w:bCs/>
          <w:sz w:val="22"/>
          <w:szCs w:val="22"/>
          <w:lang w:eastAsia="en-US"/>
        </w:rPr>
        <w:t>Instytut</w:t>
      </w:r>
      <w:r>
        <w:rPr>
          <w:rFonts w:ascii="Calibri" w:hAnsi="Calibri" w:cs="Calibri"/>
          <w:bCs/>
          <w:sz w:val="22"/>
          <w:szCs w:val="22"/>
          <w:lang w:eastAsia="en-US"/>
        </w:rPr>
        <w:t>u</w:t>
      </w:r>
      <w:r w:rsidRPr="00501F8F">
        <w:rPr>
          <w:rFonts w:ascii="Calibri" w:hAnsi="Calibri" w:cs="Calibri"/>
          <w:bCs/>
          <w:sz w:val="22"/>
          <w:szCs w:val="22"/>
          <w:lang w:eastAsia="en-US"/>
        </w:rPr>
        <w:t xml:space="preserve"> Mikroelektroniki i Fotoniki</w:t>
      </w:r>
      <w:r w:rsidRPr="007A4CB4">
        <w:rPr>
          <w:rFonts w:ascii="Calibri" w:hAnsi="Calibri" w:cs="Calibri"/>
          <w:sz w:val="22"/>
          <w:szCs w:val="22"/>
          <w:lang w:eastAsia="en-US"/>
        </w:rPr>
        <w:t>.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(oznaczenie zamawiającego), </w:t>
      </w:r>
      <w:r w:rsidRPr="007A4CB4">
        <w:rPr>
          <w:rFonts w:ascii="Calibri" w:hAnsi="Calibri" w:cs="Calibri"/>
          <w:sz w:val="22"/>
          <w:szCs w:val="22"/>
          <w:lang w:eastAsia="en-US"/>
        </w:rPr>
        <w:t>oświadczam, co następuje:</w:t>
      </w:r>
    </w:p>
    <w:p w14:paraId="226905EB" w14:textId="77777777" w:rsidR="00591079" w:rsidRPr="007A4CB4" w:rsidRDefault="00591079" w:rsidP="00FB6E7B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INFORMACJA DOTYCZĄCA WYKONAWCY:</w:t>
      </w:r>
    </w:p>
    <w:p w14:paraId="3214D5A0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</w:t>
      </w:r>
      <w:r w:rsidRPr="007A4CB4">
        <w:rPr>
          <w:rFonts w:ascii="Calibri" w:hAnsi="Calibri" w:cs="Calibri"/>
          <w:sz w:val="22"/>
          <w:szCs w:val="22"/>
          <w:lang w:eastAsia="en-US"/>
        </w:rPr>
        <w:t>.</w:t>
      </w:r>
    </w:p>
    <w:p w14:paraId="64541904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95089A5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="Calibri" w:hAnsi="Calibri" w:cs="Calibri"/>
          <w:sz w:val="22"/>
          <w:szCs w:val="22"/>
          <w:lang w:eastAsia="en-US"/>
        </w:rPr>
        <w:t>dnia ………….……. r. …………………………………………</w:t>
      </w:r>
    </w:p>
    <w:p w14:paraId="71BD3496" w14:textId="77777777" w:rsidR="00591079" w:rsidRPr="007A4CB4" w:rsidRDefault="00591079" w:rsidP="007A4CB4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16"/>
          <w:szCs w:val="16"/>
          <w:lang w:eastAsia="en-US"/>
        </w:rPr>
      </w:pPr>
      <w:r w:rsidRPr="007A4CB4">
        <w:rPr>
          <w:rFonts w:ascii="Calibri" w:hAnsi="Calibri" w:cs="Calibri"/>
          <w:i/>
          <w:iCs/>
          <w:sz w:val="16"/>
          <w:szCs w:val="16"/>
          <w:lang w:eastAsia="en-US"/>
        </w:rPr>
        <w:t>(podpis)</w:t>
      </w:r>
    </w:p>
    <w:p w14:paraId="029760CC" w14:textId="77777777" w:rsidR="00591079" w:rsidRPr="007A4CB4" w:rsidRDefault="00591079" w:rsidP="00FB6E7B">
      <w:pPr>
        <w:shd w:val="clear" w:color="auto" w:fill="BFBFBF"/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INFORMACJA W ZWIĄZKU Z POLEGANIEM NA ZASOBACH INNYCH PODMIOTÓW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: </w:t>
      </w:r>
    </w:p>
    <w:p w14:paraId="046920CB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7A4CB4">
        <w:rPr>
          <w:rFonts w:ascii="Calibri" w:hAnsi="Calibri" w:cs="Calibr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……………………………………………………………………….</w:t>
      </w:r>
    </w:p>
    <w:p w14:paraId="501BC571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>…………………………………….., w następującym zakresie: …………………………………………</w:t>
      </w:r>
    </w:p>
    <w:p w14:paraId="54726BA3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>………………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449836D6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E7C9BCB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="Calibri" w:hAnsi="Calibri" w:cs="Calibri"/>
          <w:sz w:val="22"/>
          <w:szCs w:val="22"/>
          <w:lang w:eastAsia="en-US"/>
        </w:rPr>
        <w:t>dnia ………….……. r. …………………………………………</w:t>
      </w:r>
    </w:p>
    <w:p w14:paraId="2D716B60" w14:textId="77777777" w:rsidR="00591079" w:rsidRPr="007A4CB4" w:rsidRDefault="00591079" w:rsidP="007A4CB4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16"/>
          <w:szCs w:val="16"/>
          <w:lang w:eastAsia="en-US"/>
        </w:rPr>
      </w:pPr>
      <w:r w:rsidRPr="007A4CB4">
        <w:rPr>
          <w:rFonts w:ascii="Calibri" w:hAnsi="Calibri" w:cs="Calibri"/>
          <w:i/>
          <w:iCs/>
          <w:sz w:val="16"/>
          <w:szCs w:val="16"/>
          <w:lang w:eastAsia="en-US"/>
        </w:rPr>
        <w:t xml:space="preserve"> (podpis)</w:t>
      </w:r>
    </w:p>
    <w:p w14:paraId="7331174A" w14:textId="77777777" w:rsidR="00591079" w:rsidRPr="007A4CB4" w:rsidRDefault="00591079" w:rsidP="00FB6E7B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OŚWIADCZENIE DOTYCZĄCE PODANYCH INFORMACJI:</w:t>
      </w:r>
    </w:p>
    <w:p w14:paraId="3D5774C8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F280315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A4CB4">
        <w:rPr>
          <w:rFonts w:ascii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D0B2216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F275738" w14:textId="77777777" w:rsidR="00591079" w:rsidRPr="007A4CB4" w:rsidRDefault="00591079" w:rsidP="00FB6E7B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  <w:lang w:eastAsia="en-US"/>
        </w:rPr>
        <w:t xml:space="preserve">…………….……. </w:t>
      </w: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 xml:space="preserve">(miejscowość), </w:t>
      </w:r>
      <w:r w:rsidRPr="007A4CB4">
        <w:rPr>
          <w:rFonts w:ascii="Calibri" w:hAnsi="Calibri" w:cs="Calibri"/>
          <w:sz w:val="22"/>
          <w:szCs w:val="22"/>
          <w:lang w:eastAsia="en-US"/>
        </w:rPr>
        <w:t>dnia ………….……. r. …………………………………………</w:t>
      </w:r>
    </w:p>
    <w:p w14:paraId="3349E625" w14:textId="77777777" w:rsidR="00591079" w:rsidRPr="007A4CB4" w:rsidRDefault="00591079" w:rsidP="007A4CB4">
      <w:pPr>
        <w:spacing w:after="120" w:line="276" w:lineRule="auto"/>
        <w:ind w:left="4248" w:firstLine="708"/>
        <w:jc w:val="both"/>
        <w:rPr>
          <w:rFonts w:ascii="Calibri" w:hAnsi="Calibri" w:cs="Calibri"/>
          <w:i/>
          <w:iCs/>
          <w:sz w:val="16"/>
          <w:szCs w:val="16"/>
          <w:lang w:eastAsia="en-US"/>
        </w:rPr>
      </w:pPr>
      <w:r w:rsidRPr="007A4CB4">
        <w:rPr>
          <w:rFonts w:ascii="Calibri" w:hAnsi="Calibri" w:cs="Calibri"/>
          <w:i/>
          <w:iCs/>
          <w:sz w:val="16"/>
          <w:szCs w:val="16"/>
          <w:lang w:eastAsia="en-US"/>
        </w:rPr>
        <w:t>(podpis)</w:t>
      </w:r>
    </w:p>
    <w:p w14:paraId="350EFB60" w14:textId="77777777" w:rsidR="00591079" w:rsidRPr="007A4CB4" w:rsidRDefault="00591079" w:rsidP="00FB6E7B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</w:r>
    </w:p>
    <w:p w14:paraId="1ACE54DD" w14:textId="77777777" w:rsidR="00591079" w:rsidRPr="007A4CB4" w:rsidRDefault="00591079" w:rsidP="00FB6E7B">
      <w:pPr>
        <w:pStyle w:val="Stopka"/>
        <w:tabs>
          <w:tab w:val="left" w:pos="708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89A6498" w14:textId="77777777" w:rsidR="00591079" w:rsidRPr="007A4CB4" w:rsidRDefault="00591079" w:rsidP="003A3E00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  <w:t>Załącznik nr 4 do SIWZ</w:t>
      </w:r>
    </w:p>
    <w:p w14:paraId="561211E7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E45C055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="Calibri" w:hAnsi="Calibri" w:cs="Calibri"/>
          <w:bCs/>
          <w:sz w:val="22"/>
          <w:szCs w:val="22"/>
          <w:lang w:eastAsia="en-US"/>
        </w:rPr>
        <w:t>………………………………………</w:t>
      </w:r>
    </w:p>
    <w:p w14:paraId="24F0488F" w14:textId="77777777" w:rsidR="00591079" w:rsidRPr="007A4CB4" w:rsidRDefault="00591079" w:rsidP="00FB6E7B">
      <w:pPr>
        <w:spacing w:after="120" w:line="276" w:lineRule="auto"/>
        <w:ind w:right="5953"/>
        <w:rPr>
          <w:rFonts w:ascii="Calibri" w:hAnsi="Calibri" w:cs="Calibri"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iCs/>
          <w:sz w:val="22"/>
          <w:szCs w:val="22"/>
          <w:lang w:eastAsia="en-US"/>
        </w:rPr>
        <w:t>…………………………………………….</w:t>
      </w:r>
    </w:p>
    <w:p w14:paraId="311C5AF6" w14:textId="77777777" w:rsidR="00591079" w:rsidRPr="0037286D" w:rsidRDefault="00591079" w:rsidP="0037286D">
      <w:pPr>
        <w:spacing w:after="120"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>
        <w:rPr>
          <w:rFonts w:ascii="Calibri" w:hAnsi="Calibri" w:cs="Calibri"/>
          <w:i/>
          <w:iCs/>
          <w:sz w:val="22"/>
          <w:szCs w:val="22"/>
          <w:lang w:eastAsia="en-US"/>
        </w:rPr>
        <w:t>…………………………………………….</w:t>
      </w:r>
    </w:p>
    <w:p w14:paraId="27DA4E02" w14:textId="77777777" w:rsidR="00591079" w:rsidRPr="007A4CB4" w:rsidRDefault="00591079" w:rsidP="0094284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CEF76DE" w14:textId="77777777" w:rsidR="00591079" w:rsidRPr="007A4CB4" w:rsidRDefault="00591079" w:rsidP="00942845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 xml:space="preserve">dla </w:t>
      </w:r>
      <w:r>
        <w:rPr>
          <w:rFonts w:ascii="Calibri" w:hAnsi="Calibri" w:cs="Calibri"/>
          <w:sz w:val="22"/>
          <w:szCs w:val="22"/>
        </w:rPr>
        <w:t xml:space="preserve"> Sieć Badawcza  Łukasiewicz </w:t>
      </w:r>
      <w:r w:rsidRPr="00E4386D">
        <w:rPr>
          <w:rFonts w:ascii="Calibri" w:hAnsi="Calibri" w:cs="Calibri"/>
          <w:sz w:val="22"/>
          <w:szCs w:val="22"/>
        </w:rPr>
        <w:t xml:space="preserve">-  </w:t>
      </w:r>
      <w:r w:rsidRPr="00E4386D">
        <w:rPr>
          <w:rFonts w:ascii="Calibri" w:hAnsi="Calibri" w:cs="Calibri"/>
          <w:bCs/>
          <w:sz w:val="22"/>
          <w:szCs w:val="22"/>
        </w:rPr>
        <w:t>Instytut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91079" w:rsidRPr="007A4CB4" w14:paraId="6A5786C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22E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51BF82E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E2C3" w14:textId="77777777" w:rsidR="00591079" w:rsidRPr="007A4CB4" w:rsidRDefault="00591079" w:rsidP="002F05C4">
            <w:pPr>
              <w:spacing w:after="12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643BD0" w14:textId="77777777" w:rsidR="00591079" w:rsidRPr="007A4CB4" w:rsidRDefault="00591079" w:rsidP="00D91AD0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sz w:val="22"/>
                <w:szCs w:val="22"/>
              </w:rPr>
              <w:t xml:space="preserve">Dostawa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</w:t>
            </w:r>
            <w:r w:rsidRPr="00D91AD0">
              <w:rPr>
                <w:rFonts w:ascii="Calibri" w:hAnsi="Calibri" w:cs="Calibri"/>
                <w:b/>
                <w:bCs/>
                <w:sz w:val="22"/>
                <w:szCs w:val="22"/>
              </w:rPr>
              <w:t>rządzeni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D91A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laserowej fotolitografii</w:t>
            </w:r>
          </w:p>
        </w:tc>
      </w:tr>
      <w:tr w:rsidR="00591079" w:rsidRPr="007A4CB4" w14:paraId="18890105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568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AB53F5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B4B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DDE531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6471" w14:textId="77777777" w:rsidR="00591079" w:rsidRPr="00C37EAD" w:rsidRDefault="00591079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7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754FFC25" w14:textId="77777777" w:rsidR="00591079" w:rsidRPr="00C37EAD" w:rsidRDefault="00591079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7E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591079" w:rsidRPr="007A4CB4" w14:paraId="41723E2C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DBE" w14:textId="77777777" w:rsidR="00591079" w:rsidRPr="007A4CB4" w:rsidRDefault="00591079" w:rsidP="002F05C4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351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 xml:space="preserve">NIP/REGON/ lub odpowiednie numery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7A4CB4">
              <w:rPr>
                <w:rFonts w:ascii="Calibri" w:hAnsi="Calibri" w:cs="Calibr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2667B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</w:tc>
      </w:tr>
      <w:tr w:rsidR="00591079" w:rsidRPr="007A4CB4" w14:paraId="7090692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E62" w14:textId="77777777" w:rsidR="00591079" w:rsidRPr="007A4CB4" w:rsidRDefault="00591079" w:rsidP="002F05C4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B9E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A4CB4">
              <w:rPr>
                <w:rFonts w:ascii="Calibri" w:hAnsi="Calibri" w:cs="Calibri"/>
                <w:sz w:val="22"/>
                <w:szCs w:val="22"/>
                <w:lang w:val="de-DE"/>
              </w:rPr>
              <w:t>Telefon:</w:t>
            </w:r>
          </w:p>
          <w:p w14:paraId="5991CA51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B712C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</w:t>
            </w:r>
          </w:p>
          <w:p w14:paraId="57018677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91079" w:rsidRPr="007A4CB4" w14:paraId="26A973AE" w14:textId="77777777" w:rsidTr="00BF0CD7">
        <w:trPr>
          <w:trHeight w:val="366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863" w14:textId="77777777" w:rsidR="00591079" w:rsidRPr="007A4CB4" w:rsidRDefault="00591079" w:rsidP="00942845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27A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Całkowita cena oferty netto</w:t>
            </w:r>
          </w:p>
          <w:p w14:paraId="728C6D8A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05344A4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Stawka podatku VAT</w:t>
            </w:r>
          </w:p>
          <w:p w14:paraId="657D04A5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8280935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Wartość VAT</w:t>
            </w:r>
          </w:p>
          <w:p w14:paraId="02F5F2E0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0732CD4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Całkowita cena oferty brutto</w:t>
            </w:r>
          </w:p>
          <w:p w14:paraId="4D8B965C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33FD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C1504">
              <w:rPr>
                <w:rFonts w:ascii="Calibri" w:hAnsi="Calibri" w:cs="Calibri"/>
                <w:sz w:val="22"/>
                <w:szCs w:val="22"/>
              </w:rPr>
              <w:t xml:space="preserve">............................ </w:t>
            </w:r>
            <w:r w:rsidRPr="003C1504">
              <w:rPr>
                <w:rFonts w:ascii="Calibri" w:hAnsi="Calibri" w:cs="Calibri"/>
                <w:iCs/>
                <w:sz w:val="22"/>
                <w:szCs w:val="22"/>
              </w:rPr>
              <w:t>PLN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słownie:........................................................</w:t>
            </w:r>
          </w:p>
          <w:p w14:paraId="451B78AE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.....................%</w:t>
            </w:r>
          </w:p>
          <w:p w14:paraId="49F18A25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24D8C99" w14:textId="75BF05AB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..........................................PLN</w:t>
            </w:r>
          </w:p>
          <w:p w14:paraId="0417BDA6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DD34AA5" w14:textId="010DA447" w:rsidR="00591079" w:rsidRPr="007A4CB4" w:rsidRDefault="00591079" w:rsidP="00BC61F0">
            <w:pPr>
              <w:spacing w:after="12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="Calibri" w:hAnsi="Calibri" w:cs="Calibri"/>
                <w:sz w:val="22"/>
                <w:szCs w:val="22"/>
              </w:rPr>
              <w:t>: ............................</w:t>
            </w:r>
            <w:r w:rsidRPr="007A4CB4">
              <w:rPr>
                <w:rFonts w:ascii="Calibri" w:hAnsi="Calibri" w:cs="Calibri"/>
                <w:iCs/>
                <w:sz w:val="22"/>
                <w:szCs w:val="22"/>
              </w:rPr>
              <w:t>PLN</w:t>
            </w:r>
          </w:p>
          <w:p w14:paraId="4DE35E67" w14:textId="77777777" w:rsidR="00591079" w:rsidRPr="00C37EAD" w:rsidRDefault="0059107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37EAD">
              <w:rPr>
                <w:rFonts w:ascii="Calibri" w:hAnsi="Calibri" w:cs="Calibri"/>
                <w:sz w:val="22"/>
                <w:szCs w:val="22"/>
              </w:rPr>
              <w:t>słownie: ......................................................</w:t>
            </w:r>
          </w:p>
        </w:tc>
      </w:tr>
      <w:tr w:rsidR="00591079" w:rsidRPr="007A4CB4" w14:paraId="265CB87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105" w14:textId="77777777" w:rsidR="00591079" w:rsidRPr="007A4CB4" w:rsidRDefault="00591079" w:rsidP="001B55BD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93D" w14:textId="77777777" w:rsidR="00591079" w:rsidRPr="007A4CB4" w:rsidRDefault="00591079" w:rsidP="006B204B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Termin wykonania zamówienia:</w:t>
            </w:r>
          </w:p>
          <w:p w14:paraId="046473DB" w14:textId="353AD722" w:rsidR="00591079" w:rsidRPr="007A4CB4" w:rsidRDefault="00591079" w:rsidP="003C1504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="003C1504">
              <w:rPr>
                <w:rFonts w:ascii="Calibri" w:hAnsi="Calibri" w:cs="Calibri"/>
                <w:sz w:val="22"/>
                <w:szCs w:val="22"/>
              </w:rPr>
              <w:t xml:space="preserve">7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tygodni 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od daty </w:t>
            </w:r>
            <w:r>
              <w:rPr>
                <w:rFonts w:ascii="Calibri" w:hAnsi="Calibri" w:cs="Calibri"/>
                <w:sz w:val="22"/>
                <w:szCs w:val="22"/>
              </w:rPr>
              <w:t>podpisania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546E" w14:textId="77777777" w:rsidR="00591079" w:rsidRPr="007A4CB4" w:rsidRDefault="00591079" w:rsidP="00781569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    ........................................</w:t>
            </w:r>
          </w:p>
        </w:tc>
      </w:tr>
      <w:tr w:rsidR="00591079" w:rsidRPr="007A4CB4" w14:paraId="204D3ADC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8B2" w14:textId="77777777" w:rsidR="00591079" w:rsidRPr="007A4CB4" w:rsidRDefault="00591079" w:rsidP="001B55BD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67C" w14:textId="77777777" w:rsidR="00591079" w:rsidRPr="007A4CB4" w:rsidRDefault="00591079" w:rsidP="00E33934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 xml:space="preserve">Okres gwarancji: </w:t>
            </w:r>
            <w:r w:rsidRPr="007A4CB4">
              <w:rPr>
                <w:rFonts w:ascii="Calibri" w:hAnsi="Calibri" w:cs="Calibri"/>
                <w:b/>
                <w:sz w:val="22"/>
                <w:szCs w:val="22"/>
              </w:rPr>
              <w:t>co najmniej  12 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3A60" w14:textId="42E38E00" w:rsidR="00591079" w:rsidRPr="007A4CB4" w:rsidRDefault="001F07C5" w:rsidP="002414C7">
            <w:pPr>
              <w:spacing w:after="12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0C8F72" wp14:editId="1E7D2AE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-8255</wp:posOffset>
                      </wp:positionV>
                      <wp:extent cx="3200400" cy="0"/>
                      <wp:effectExtent l="13970" t="10160" r="5080" b="8890"/>
                      <wp:wrapNone/>
                      <wp:docPr id="1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B8B149" id="Łącznik prost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" strokecolor="#4579b8">
                      <o:lock v:ext="edit" shapetype="f"/>
                    </v:line>
                  </w:pict>
                </mc:Fallback>
              </mc:AlternateContent>
            </w:r>
            <w:r w:rsidR="00591079" w:rsidRPr="007A4C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</w:t>
            </w:r>
            <w:r w:rsidR="00591079"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:……………………..</w:t>
            </w:r>
          </w:p>
        </w:tc>
      </w:tr>
      <w:tr w:rsidR="00591079" w:rsidRPr="007A4CB4" w14:paraId="1045D617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66C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888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4B770" w14:textId="77777777" w:rsidR="00591079" w:rsidRPr="007A4CB4" w:rsidRDefault="00591079" w:rsidP="001F39F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prowadził do powstania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u Zamawi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17FE4265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91079" w:rsidRPr="007A4CB4" w14:paraId="2E9704F5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913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AFF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9A475" w14:textId="77777777" w:rsidR="00591079" w:rsidRPr="007A4CB4" w:rsidRDefault="00591079" w:rsidP="00700781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* przedsiębiorstw w rozumieniu ustawy z dnia 6 marca 2018 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Prawo przedsiębiorców </w:t>
            </w:r>
          </w:p>
        </w:tc>
      </w:tr>
      <w:tr w:rsidR="00591079" w:rsidRPr="007A4CB4" w14:paraId="2A34E17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66B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8A5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DE2DB" w14:textId="77777777" w:rsidR="00591079" w:rsidRPr="007A4CB4" w:rsidRDefault="00591079" w:rsidP="001F39F2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Oświadczam, iż zapoznałem się z treścią SIWZ (wraz z załącznikami stanowiącymi jej integralną część) i akceptuję jej brzmienie bez zastrzeżeń.</w:t>
            </w:r>
          </w:p>
        </w:tc>
      </w:tr>
      <w:tr w:rsidR="00591079" w:rsidRPr="007A4CB4" w14:paraId="4CC0A934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B3B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4F5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842A1" w14:textId="77777777" w:rsidR="00591079" w:rsidRPr="007A4CB4" w:rsidRDefault="00591079" w:rsidP="000538F1">
            <w:pPr>
              <w:spacing w:after="120"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630FC57" w14:textId="77777777" w:rsidR="00591079" w:rsidRPr="007A4CB4" w:rsidRDefault="00591079" w:rsidP="000538F1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potwierdzić: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504D9E59" w14:textId="77777777" w:rsidR="00591079" w:rsidRPr="007A4CB4" w:rsidRDefault="00591079" w:rsidP="000538F1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91079" w:rsidRPr="007A4CB4" w14:paraId="55104C58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6CF" w14:textId="77777777" w:rsidR="00591079" w:rsidRPr="007A4CB4" w:rsidRDefault="00591079" w:rsidP="000538F1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1A7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E1DF6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="Calibri" w:hAnsi="Calibri" w:cs="Calibr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591079" w:rsidRPr="007A4CB4" w14:paraId="2C8B46A6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DF9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1819C6" w14:textId="77777777" w:rsidR="00591079" w:rsidRPr="007A4CB4" w:rsidRDefault="00591079" w:rsidP="000538F1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58F" w14:textId="77777777" w:rsidR="00591079" w:rsidRPr="00C37EAD" w:rsidRDefault="00591079" w:rsidP="001F39F2">
            <w:pPr>
              <w:pStyle w:val="Tekstpodstawowy2"/>
              <w:spacing w:after="120" w:line="276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37EAD">
              <w:rPr>
                <w:rFonts w:ascii="Calibri" w:hAnsi="Calibri" w:cs="Calibri"/>
                <w:color w:val="auto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369D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podać części zamówienia : 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.......................</w:t>
            </w:r>
          </w:p>
          <w:p w14:paraId="649112CE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podać nazwy firm</w:t>
            </w: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: …………………………..</w:t>
            </w:r>
          </w:p>
        </w:tc>
      </w:tr>
      <w:tr w:rsidR="00591079" w:rsidRPr="007A4CB4" w14:paraId="2F0EC453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1AA" w14:textId="77777777" w:rsidR="00591079" w:rsidRPr="007A4CB4" w:rsidRDefault="00591079" w:rsidP="001F39F2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0C8BEA" w14:textId="77777777" w:rsidR="00591079" w:rsidRPr="007A4CB4" w:rsidRDefault="00591079" w:rsidP="000538F1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BE0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94BAF3C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A4CB4">
              <w:rPr>
                <w:rFonts w:ascii="Calibri" w:hAnsi="Calibri" w:cs="Calibr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E68FC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  <w:p w14:paraId="2D5E83BC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  <w:p w14:paraId="1DF08443" w14:textId="77777777" w:rsidR="00591079" w:rsidRPr="007A4CB4" w:rsidRDefault="00591079" w:rsidP="001F39F2">
            <w:pPr>
              <w:spacing w:after="12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4CB4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</w:tr>
    </w:tbl>
    <w:p w14:paraId="3D6D0453" w14:textId="77777777" w:rsidR="003C1504" w:rsidRDefault="003C1504" w:rsidP="00BF0CD7">
      <w:pPr>
        <w:ind w:left="3540" w:firstLine="708"/>
        <w:rPr>
          <w:rFonts w:ascii="Calibri" w:hAnsi="Calibri" w:cs="Calibri"/>
          <w:sz w:val="22"/>
          <w:szCs w:val="22"/>
        </w:rPr>
      </w:pPr>
    </w:p>
    <w:p w14:paraId="3BB92787" w14:textId="77777777" w:rsidR="003C1504" w:rsidRDefault="003C1504" w:rsidP="00BF0CD7">
      <w:pPr>
        <w:ind w:left="3540" w:firstLine="708"/>
        <w:rPr>
          <w:rFonts w:ascii="Calibri" w:hAnsi="Calibri" w:cs="Calibri"/>
          <w:sz w:val="22"/>
          <w:szCs w:val="22"/>
        </w:rPr>
      </w:pPr>
    </w:p>
    <w:p w14:paraId="022E37E7" w14:textId="77777777" w:rsidR="003C1504" w:rsidRDefault="003C1504" w:rsidP="00BF0CD7">
      <w:pPr>
        <w:ind w:left="3540" w:firstLine="708"/>
        <w:rPr>
          <w:rFonts w:ascii="Calibri" w:hAnsi="Calibri" w:cs="Calibri"/>
          <w:sz w:val="22"/>
          <w:szCs w:val="22"/>
        </w:rPr>
      </w:pPr>
    </w:p>
    <w:p w14:paraId="4E32CC1D" w14:textId="77777777" w:rsidR="003C1504" w:rsidRDefault="003C1504" w:rsidP="00BF0CD7">
      <w:pPr>
        <w:ind w:left="3540" w:firstLine="708"/>
        <w:rPr>
          <w:rFonts w:ascii="Calibri" w:hAnsi="Calibri" w:cs="Calibri"/>
          <w:sz w:val="22"/>
          <w:szCs w:val="22"/>
        </w:rPr>
      </w:pPr>
    </w:p>
    <w:p w14:paraId="4784A1F7" w14:textId="5DDBA416" w:rsidR="00591079" w:rsidRPr="007A4CB4" w:rsidRDefault="003C1504" w:rsidP="00BF0CD7">
      <w:pPr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591079" w:rsidRPr="007A4CB4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14:paraId="46465EC4" w14:textId="77777777" w:rsidR="00591079" w:rsidRPr="007A4CB4" w:rsidRDefault="00591079" w:rsidP="00BF0CD7">
      <w:pPr>
        <w:ind w:left="708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sz w:val="22"/>
          <w:szCs w:val="22"/>
        </w:rPr>
        <w:tab/>
        <w:t>podpis osoby /osób   uprawnionej /uprawnionych</w:t>
      </w:r>
    </w:p>
    <w:p w14:paraId="14AE5D79" w14:textId="77777777" w:rsidR="00591079" w:rsidRPr="007A4CB4" w:rsidRDefault="00591079" w:rsidP="00BF0CD7">
      <w:pPr>
        <w:ind w:left="708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do reprezentowania Wykonawcy</w:t>
      </w:r>
    </w:p>
    <w:p w14:paraId="00449D63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63569BCE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0CA41A90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0E9BB752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06D47054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1EE5E816" w14:textId="77777777" w:rsidR="00591079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750555DA" w14:textId="77777777" w:rsidR="00591079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68BB7F6F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7C14AD3F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 w:rsidRPr="007A4CB4">
        <w:rPr>
          <w:rFonts w:ascii="Calibri" w:hAnsi="Calibri" w:cs="Calibri"/>
          <w:b/>
          <w:sz w:val="22"/>
          <w:szCs w:val="22"/>
        </w:rPr>
        <w:t>Załącznik do formularza:</w:t>
      </w:r>
    </w:p>
    <w:p w14:paraId="4047479E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>- wypełniony Załącznik nr 1 do SIWZ</w:t>
      </w:r>
    </w:p>
    <w:p w14:paraId="09934A73" w14:textId="77777777" w:rsidR="00591079" w:rsidRPr="007A4CB4" w:rsidRDefault="00591079" w:rsidP="0046621E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>- wydruk z rejestru (o ile jest)</w:t>
      </w:r>
    </w:p>
    <w:p w14:paraId="574B648E" w14:textId="3FB943C8" w:rsidR="003C1504" w:rsidRPr="007A4CB4" w:rsidRDefault="003C1504" w:rsidP="00BF0CD7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B93E9C7" w14:textId="77777777" w:rsidR="00591079" w:rsidRPr="007A4CB4" w:rsidRDefault="00591079" w:rsidP="00942845">
      <w:pPr>
        <w:spacing w:after="120" w:line="276" w:lineRule="auto"/>
        <w:jc w:val="righ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Załącznik nr 5</w:t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  <w:t>do SIWZ</w:t>
      </w:r>
    </w:p>
    <w:p w14:paraId="247C5EFF" w14:textId="77777777" w:rsidR="00591079" w:rsidRPr="007A4CB4" w:rsidRDefault="00591079" w:rsidP="00FB6E7B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A4CB4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="Calibri" w:hAnsi="Calibri" w:cs="Calibri"/>
          <w:bCs/>
          <w:sz w:val="22"/>
          <w:szCs w:val="22"/>
          <w:lang w:eastAsia="en-US"/>
        </w:rPr>
        <w:t>………………………………………</w:t>
      </w:r>
    </w:p>
    <w:p w14:paraId="52551F19" w14:textId="77777777" w:rsidR="00591079" w:rsidRPr="007A4CB4" w:rsidRDefault="00591079" w:rsidP="00FB6E7B">
      <w:pPr>
        <w:spacing w:after="120" w:line="276" w:lineRule="auto"/>
        <w:ind w:right="5953"/>
        <w:rPr>
          <w:rFonts w:ascii="Calibri" w:hAnsi="Calibri" w:cs="Calibri"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iCs/>
          <w:sz w:val="22"/>
          <w:szCs w:val="22"/>
          <w:lang w:eastAsia="en-US"/>
        </w:rPr>
        <w:t>…………………………………………….</w:t>
      </w:r>
    </w:p>
    <w:p w14:paraId="2696E058" w14:textId="77777777" w:rsidR="00591079" w:rsidRPr="007A4CB4" w:rsidRDefault="00591079" w:rsidP="00FB6E7B">
      <w:pPr>
        <w:spacing w:after="120"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i/>
          <w:iCs/>
          <w:sz w:val="22"/>
          <w:szCs w:val="22"/>
          <w:lang w:eastAsia="en-US"/>
        </w:rPr>
        <w:t>…………………………………………….</w:t>
      </w:r>
    </w:p>
    <w:p w14:paraId="052956C8" w14:textId="77777777" w:rsidR="00591079" w:rsidRPr="007A4CB4" w:rsidRDefault="00591079" w:rsidP="009C26F2">
      <w:pPr>
        <w:spacing w:after="120" w:line="276" w:lineRule="auto"/>
        <w:ind w:right="5953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7A4CB4">
        <w:rPr>
          <w:rFonts w:ascii="Calibri" w:hAnsi="Calibri" w:cs="Calibri"/>
          <w:color w:val="000000"/>
          <w:sz w:val="22"/>
          <w:szCs w:val="22"/>
        </w:rPr>
        <w:tab/>
      </w:r>
      <w:r w:rsidRPr="007A4CB4">
        <w:rPr>
          <w:rFonts w:ascii="Calibri" w:hAnsi="Calibri" w:cs="Calibri"/>
          <w:color w:val="000000"/>
          <w:sz w:val="22"/>
          <w:szCs w:val="22"/>
        </w:rPr>
        <w:tab/>
      </w:r>
      <w:r w:rsidRPr="007A4CB4">
        <w:rPr>
          <w:rFonts w:ascii="Calibri" w:hAnsi="Calibri" w:cs="Calibri"/>
          <w:color w:val="000000"/>
          <w:sz w:val="22"/>
          <w:szCs w:val="22"/>
        </w:rPr>
        <w:tab/>
      </w:r>
      <w:r w:rsidRPr="007A4CB4">
        <w:rPr>
          <w:rFonts w:ascii="Calibri" w:hAnsi="Calibri" w:cs="Calibri"/>
          <w:color w:val="000000"/>
          <w:sz w:val="22"/>
          <w:szCs w:val="22"/>
        </w:rPr>
        <w:tab/>
      </w:r>
    </w:p>
    <w:p w14:paraId="1DF2DCB9" w14:textId="77777777" w:rsidR="00591079" w:rsidRPr="007A4CB4" w:rsidRDefault="00591079" w:rsidP="00423B14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t>Oświadczenie o przynależności lub braku przynależności do tej samej grupy kapitałowej,</w:t>
      </w:r>
    </w:p>
    <w:p w14:paraId="090A632D" w14:textId="77777777" w:rsidR="00591079" w:rsidRPr="007A4CB4" w:rsidRDefault="00591079" w:rsidP="00645FB6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A4CB4">
        <w:rPr>
          <w:rFonts w:ascii="Calibri" w:hAnsi="Calibri" w:cs="Calibri"/>
          <w:b/>
          <w:bCs/>
          <w:sz w:val="22"/>
          <w:szCs w:val="22"/>
        </w:rPr>
        <w:t xml:space="preserve"> o której mowa w art. 24 ust. 1 pkt 23 ustawy Pzp</w:t>
      </w:r>
    </w:p>
    <w:p w14:paraId="6E8B7123" w14:textId="77777777" w:rsidR="00591079" w:rsidRPr="007A4CB4" w:rsidRDefault="00591079" w:rsidP="00423B14">
      <w:pPr>
        <w:suppressAutoHyphens/>
        <w:spacing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7A4CB4">
        <w:rPr>
          <w:rFonts w:ascii="Calibri" w:eastAsia="Arial Unicode MS" w:hAnsi="Calibri" w:cs="Calibr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406"/>
        <w:gridCol w:w="3336"/>
      </w:tblGrid>
      <w:tr w:rsidR="00591079" w:rsidRPr="007A4CB4" w14:paraId="113873AF" w14:textId="77777777" w:rsidTr="00C57430">
        <w:trPr>
          <w:cantSplit/>
        </w:trPr>
        <w:tc>
          <w:tcPr>
            <w:tcW w:w="307" w:type="pct"/>
            <w:vAlign w:val="center"/>
          </w:tcPr>
          <w:p w14:paraId="768049F7" w14:textId="77777777" w:rsidR="00591079" w:rsidRPr="007A4CB4" w:rsidRDefault="00591079" w:rsidP="00C50DF6">
            <w:pPr>
              <w:suppressAutoHyphens/>
              <w:spacing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7A4CB4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32A28B7B" w14:textId="77777777" w:rsidR="00591079" w:rsidRPr="007A4CB4" w:rsidRDefault="00591079" w:rsidP="00C50DF6">
            <w:pPr>
              <w:suppressAutoHyphens/>
              <w:spacing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7A4CB4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20CDC62D" w14:textId="77777777" w:rsidR="00591079" w:rsidRPr="007A4CB4" w:rsidRDefault="00591079" w:rsidP="00C50DF6">
            <w:pPr>
              <w:suppressAutoHyphens/>
              <w:spacing w:after="12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7A4CB4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Adres(y) </w:t>
            </w:r>
            <w:r w:rsidRPr="007A4CB4">
              <w:rPr>
                <w:rFonts w:ascii="Calibri" w:eastAsia="Arial Unicode MS" w:hAnsi="Calibri" w:cs="Calibri"/>
                <w:b/>
                <w:bCs/>
                <w:caps/>
                <w:sz w:val="22"/>
                <w:szCs w:val="22"/>
              </w:rPr>
              <w:t>W</w:t>
            </w:r>
            <w:r w:rsidRPr="007A4CB4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ykonawcy(ów)</w:t>
            </w:r>
          </w:p>
        </w:tc>
      </w:tr>
      <w:tr w:rsidR="00591079" w:rsidRPr="007A4CB4" w14:paraId="66475FBE" w14:textId="77777777" w:rsidTr="00C57430">
        <w:trPr>
          <w:cantSplit/>
        </w:trPr>
        <w:tc>
          <w:tcPr>
            <w:tcW w:w="307" w:type="pct"/>
          </w:tcPr>
          <w:p w14:paraId="3DBAB10E" w14:textId="77777777" w:rsidR="00591079" w:rsidRPr="007A4CB4" w:rsidRDefault="00591079" w:rsidP="00423B14">
            <w:pPr>
              <w:suppressAutoHyphens/>
              <w:spacing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E272D91" w14:textId="77777777" w:rsidR="00591079" w:rsidRPr="007A4CB4" w:rsidRDefault="00591079" w:rsidP="00423B14">
            <w:pPr>
              <w:suppressAutoHyphens/>
              <w:spacing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000BF875" w14:textId="77777777" w:rsidR="00591079" w:rsidRPr="007A4CB4" w:rsidRDefault="00591079" w:rsidP="00423B14">
            <w:pPr>
              <w:suppressAutoHyphens/>
              <w:spacing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</w:tr>
      <w:tr w:rsidR="00591079" w:rsidRPr="007A4CB4" w14:paraId="4EED38B9" w14:textId="77777777" w:rsidTr="00C57430">
        <w:trPr>
          <w:cantSplit/>
        </w:trPr>
        <w:tc>
          <w:tcPr>
            <w:tcW w:w="307" w:type="pct"/>
          </w:tcPr>
          <w:p w14:paraId="5B30E18D" w14:textId="77777777" w:rsidR="00591079" w:rsidRPr="007A4CB4" w:rsidRDefault="00591079" w:rsidP="00423B14">
            <w:pPr>
              <w:suppressAutoHyphens/>
              <w:spacing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7D49CA6A" w14:textId="77777777" w:rsidR="00591079" w:rsidRPr="007A4CB4" w:rsidRDefault="00591079" w:rsidP="00423B14">
            <w:pPr>
              <w:suppressAutoHyphens/>
              <w:spacing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2E74FCD" w14:textId="77777777" w:rsidR="00591079" w:rsidRPr="007A4CB4" w:rsidRDefault="00591079" w:rsidP="00423B14">
            <w:pPr>
              <w:suppressAutoHyphens/>
              <w:spacing w:after="120" w:line="276" w:lineRule="auto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DA5F575" w14:textId="77777777" w:rsidR="00591079" w:rsidRPr="007A4CB4" w:rsidRDefault="00591079" w:rsidP="00423B14">
      <w:pPr>
        <w:tabs>
          <w:tab w:val="left" w:leader="dot" w:pos="9072"/>
        </w:tabs>
        <w:suppressAutoHyphens/>
        <w:spacing w:after="120" w:line="276" w:lineRule="auto"/>
        <w:jc w:val="center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7A4CB4">
        <w:rPr>
          <w:rFonts w:ascii="Calibri" w:hAnsi="Calibri" w:cs="Calibr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62C68B0E" w14:textId="77777777" w:rsidR="00591079" w:rsidRPr="007A4CB4" w:rsidRDefault="00591079" w:rsidP="00423B14">
      <w:pPr>
        <w:suppressAutoHyphens/>
        <w:spacing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7A4CB4">
        <w:rPr>
          <w:rFonts w:ascii="Calibri" w:eastAsia="Arial Unicode MS" w:hAnsi="Calibri" w:cs="Calibr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75D1742B" w14:textId="77777777" w:rsidR="00591079" w:rsidRPr="007A4CB4" w:rsidRDefault="00591079" w:rsidP="000669FA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7A4CB4">
        <w:rPr>
          <w:rFonts w:ascii="Calibri" w:eastAsia="Arial Unicode MS" w:hAnsi="Calibri" w:cs="Calibr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7F629EE3" w14:textId="77777777" w:rsidR="00591079" w:rsidRPr="007A4CB4" w:rsidRDefault="00591079" w:rsidP="000669FA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7A4CB4">
        <w:rPr>
          <w:rFonts w:ascii="Calibri" w:eastAsia="Arial Unicode MS" w:hAnsi="Calibri" w:cs="Calibr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postępowaniu:</w:t>
      </w:r>
    </w:p>
    <w:p w14:paraId="057661AE" w14:textId="77777777" w:rsidR="00591079" w:rsidRPr="007A4CB4" w:rsidRDefault="00591079" w:rsidP="000669FA">
      <w:pPr>
        <w:numPr>
          <w:ilvl w:val="0"/>
          <w:numId w:val="8"/>
        </w:numPr>
        <w:spacing w:after="120" w:line="276" w:lineRule="auto"/>
        <w:ind w:left="1134"/>
        <w:rPr>
          <w:rFonts w:ascii="Calibri" w:hAnsi="Calibri" w:cs="Calibri"/>
          <w:sz w:val="22"/>
          <w:szCs w:val="22"/>
          <w:lang w:eastAsia="en-US"/>
        </w:rPr>
      </w:pPr>
      <w:r w:rsidRPr="007A4CB4">
        <w:rPr>
          <w:rFonts w:ascii="Calibri" w:hAnsi="Calibri" w:cs="Calibri"/>
          <w:sz w:val="22"/>
          <w:szCs w:val="22"/>
        </w:rPr>
        <w:t>Nazwa :………………………………………., Siedziba: …………………………</w:t>
      </w:r>
    </w:p>
    <w:p w14:paraId="298E0363" w14:textId="77777777" w:rsidR="00591079" w:rsidRPr="007A4CB4" w:rsidRDefault="00591079" w:rsidP="009C26F2">
      <w:pPr>
        <w:rPr>
          <w:rFonts w:ascii="Calibri" w:hAnsi="Calibri" w:cs="Calibri"/>
          <w:sz w:val="22"/>
          <w:szCs w:val="22"/>
        </w:rPr>
      </w:pPr>
    </w:p>
    <w:p w14:paraId="4824C920" w14:textId="77777777" w:rsidR="00591079" w:rsidRPr="007A4CB4" w:rsidRDefault="00591079" w:rsidP="009C26F2">
      <w:pPr>
        <w:rPr>
          <w:rFonts w:ascii="Calibri" w:hAnsi="Calibri" w:cs="Calibri"/>
          <w:sz w:val="22"/>
          <w:szCs w:val="22"/>
        </w:rPr>
      </w:pPr>
    </w:p>
    <w:p w14:paraId="4644BA80" w14:textId="77777777" w:rsidR="00591079" w:rsidRPr="007A4CB4" w:rsidRDefault="00591079" w:rsidP="009C26F2">
      <w:pPr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  <w:lang w:eastAsia="ar-SA"/>
        </w:rPr>
        <w:t xml:space="preserve">__________________ dnia ……………….  </w:t>
      </w:r>
      <w:r>
        <w:rPr>
          <w:rFonts w:ascii="Calibri" w:hAnsi="Calibri" w:cs="Calibri"/>
          <w:sz w:val="22"/>
          <w:szCs w:val="22"/>
          <w:lang w:eastAsia="ar-SA"/>
        </w:rPr>
        <w:t>r</w:t>
      </w:r>
      <w:r w:rsidRPr="007A4CB4">
        <w:rPr>
          <w:rFonts w:ascii="Calibri" w:hAnsi="Calibri" w:cs="Calibri"/>
          <w:sz w:val="22"/>
          <w:szCs w:val="22"/>
          <w:lang w:eastAsia="ar-SA"/>
        </w:rPr>
        <w:t>oku</w:t>
      </w:r>
      <w:r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</w:t>
      </w:r>
      <w:r w:rsidRPr="007A4CB4">
        <w:rPr>
          <w:rFonts w:ascii="Calibri" w:hAnsi="Calibri" w:cs="Calibri"/>
          <w:sz w:val="22"/>
          <w:szCs w:val="22"/>
          <w:lang w:eastAsia="ar-SA"/>
        </w:rPr>
        <w:t>………………..</w:t>
      </w:r>
      <w:r w:rsidRPr="007A4CB4">
        <w:rPr>
          <w:rFonts w:ascii="Calibri" w:hAnsi="Calibri" w:cs="Calibri"/>
          <w:sz w:val="22"/>
          <w:szCs w:val="22"/>
        </w:rPr>
        <w:t>..................................</w:t>
      </w:r>
    </w:p>
    <w:p w14:paraId="55B38D3A" w14:textId="77777777" w:rsidR="00591079" w:rsidRPr="007A4CB4" w:rsidRDefault="00591079" w:rsidP="00645FB6">
      <w:pPr>
        <w:jc w:val="right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>podpis osoby /osób  uprawnionej /uprawnionych</w:t>
      </w:r>
    </w:p>
    <w:p w14:paraId="643DC3E8" w14:textId="77777777" w:rsidR="00591079" w:rsidRPr="007A4CB4" w:rsidRDefault="00591079" w:rsidP="00942845">
      <w:pPr>
        <w:ind w:left="4248" w:firstLine="708"/>
        <w:rPr>
          <w:rFonts w:ascii="Calibri" w:hAnsi="Calibri" w:cs="Calibri"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7A4CB4">
        <w:rPr>
          <w:rFonts w:ascii="Calibri" w:hAnsi="Calibri" w:cs="Calibri"/>
          <w:sz w:val="22"/>
          <w:szCs w:val="22"/>
        </w:rPr>
        <w:t xml:space="preserve">   do reprezentowania Wykonawcy</w:t>
      </w: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</w:r>
      <w:r w:rsidRPr="007A4CB4">
        <w:rPr>
          <w:rFonts w:ascii="Calibri" w:hAnsi="Calibri" w:cs="Calibri"/>
          <w:b/>
          <w:bCs/>
          <w:sz w:val="22"/>
          <w:szCs w:val="22"/>
        </w:rPr>
        <w:tab/>
      </w:r>
    </w:p>
    <w:p w14:paraId="30919351" w14:textId="77777777" w:rsidR="00591079" w:rsidRPr="007A4CB4" w:rsidRDefault="00591079" w:rsidP="00F97D2A">
      <w:pPr>
        <w:pStyle w:val="Podtytu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7A4CB4">
        <w:rPr>
          <w:rFonts w:ascii="Calibri" w:hAnsi="Calibri" w:cs="Calibri"/>
          <w:sz w:val="22"/>
          <w:szCs w:val="22"/>
        </w:rPr>
        <w:t>*</w:t>
      </w:r>
      <w:r w:rsidRPr="007A4CB4">
        <w:rPr>
          <w:rFonts w:ascii="Calibri" w:hAnsi="Calibri" w:cs="Calibri"/>
          <w:b w:val="0"/>
          <w:bCs w:val="0"/>
          <w:i/>
          <w:iCs/>
          <w:sz w:val="22"/>
          <w:szCs w:val="22"/>
        </w:rPr>
        <w:t>niepotrzebne skreślić lub usunąć</w:t>
      </w:r>
    </w:p>
    <w:p w14:paraId="5BCD63D0" w14:textId="77777777" w:rsidR="00591079" w:rsidRPr="007A4CB4" w:rsidRDefault="00591079" w:rsidP="00F97D2A">
      <w:pPr>
        <w:pStyle w:val="Podtytu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717B1726" w14:textId="77777777" w:rsidR="00591079" w:rsidRPr="007A4CB4" w:rsidRDefault="00591079" w:rsidP="00E13A35">
      <w:pPr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1A33FEEC" w14:textId="77777777" w:rsidR="00591079" w:rsidRPr="007A4CB4" w:rsidRDefault="00591079" w:rsidP="00E13A35">
      <w:pPr>
        <w:spacing w:after="120" w:line="276" w:lineRule="auto"/>
        <w:ind w:left="4248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7C76FC9" w14:textId="77777777" w:rsidR="00591079" w:rsidRPr="007A4CB4" w:rsidRDefault="00591079" w:rsidP="00E13A35">
      <w:pPr>
        <w:spacing w:after="120" w:line="276" w:lineRule="auto"/>
        <w:ind w:left="4248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91859DF" w14:textId="77777777" w:rsidR="00591079" w:rsidRPr="007A4CB4" w:rsidRDefault="00591079" w:rsidP="00E13A35">
      <w:pPr>
        <w:spacing w:after="120" w:line="276" w:lineRule="auto"/>
        <w:ind w:left="4248" w:firstLine="708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E47EAEE" w14:textId="1506DD93" w:rsidR="00591079" w:rsidRPr="007A4CB4" w:rsidRDefault="00591079" w:rsidP="00367AA1">
      <w:pPr>
        <w:spacing w:after="120"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591079" w:rsidRPr="007A4CB4" w:rsidSect="00E828BE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A5375" w16cid:durableId="23701142"/>
  <w16cid:commentId w16cid:paraId="341EED22" w16cid:durableId="23706D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8C424" w14:textId="77777777" w:rsidR="0064339F" w:rsidRDefault="0064339F">
      <w:r>
        <w:separator/>
      </w:r>
    </w:p>
  </w:endnote>
  <w:endnote w:type="continuationSeparator" w:id="0">
    <w:p w14:paraId="4EDDC4E4" w14:textId="77777777" w:rsidR="0064339F" w:rsidRDefault="0064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04A6" w14:textId="3EAEBC0A" w:rsidR="003A625B" w:rsidRDefault="003A625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EB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EB354BC" w14:textId="656B3630" w:rsidR="003A625B" w:rsidRDefault="003A625B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K1/59/2020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DE5C" w14:textId="08F7C642" w:rsidR="003A625B" w:rsidRPr="009A52DD" w:rsidRDefault="003A625B">
    <w:pPr>
      <w:pStyle w:val="Stopka"/>
      <w:rPr>
        <w:rFonts w:ascii="Calibri" w:hAnsi="Calibri" w:cs="Calibri"/>
        <w:sz w:val="22"/>
        <w:szCs w:val="22"/>
      </w:rPr>
    </w:pPr>
    <w:r w:rsidRPr="009A52DD">
      <w:rPr>
        <w:rFonts w:ascii="Calibri" w:hAnsi="Calibri" w:cs="Calibri"/>
        <w:sz w:val="22"/>
        <w:szCs w:val="22"/>
      </w:rPr>
      <w:t>Postępowanie nr K1/</w:t>
    </w:r>
    <w:r>
      <w:rPr>
        <w:rFonts w:ascii="Calibri" w:hAnsi="Calibri" w:cs="Calibri"/>
        <w:sz w:val="22"/>
        <w:szCs w:val="22"/>
      </w:rPr>
      <w:t>59</w:t>
    </w:r>
    <w:r w:rsidRPr="009A52DD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20</w:t>
    </w:r>
  </w:p>
  <w:p w14:paraId="2F4B3688" w14:textId="77777777" w:rsidR="003A625B" w:rsidRDefault="003A6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7C1F" w14:textId="77777777" w:rsidR="0064339F" w:rsidRDefault="0064339F">
      <w:r>
        <w:separator/>
      </w:r>
    </w:p>
  </w:footnote>
  <w:footnote w:type="continuationSeparator" w:id="0">
    <w:p w14:paraId="32F533FE" w14:textId="77777777" w:rsidR="0064339F" w:rsidRDefault="0064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 w15:restartNumberingAfterBreak="0">
    <w:nsid w:val="02065490"/>
    <w:multiLevelType w:val="hybridMultilevel"/>
    <w:tmpl w:val="D2F0DEEA"/>
    <w:lvl w:ilvl="0" w:tplc="FA24FB08">
      <w:start w:val="10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D65068"/>
    <w:multiLevelType w:val="hybridMultilevel"/>
    <w:tmpl w:val="14E88B9A"/>
    <w:lvl w:ilvl="0" w:tplc="96ACAA0C">
      <w:start w:val="1"/>
      <w:numFmt w:val="lowerLetter"/>
      <w:lvlText w:val="%1)"/>
      <w:lvlJc w:val="left"/>
      <w:pPr>
        <w:ind w:left="1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9" w15:restartNumberingAfterBreak="0">
    <w:nsid w:val="0433403E"/>
    <w:multiLevelType w:val="hybridMultilevel"/>
    <w:tmpl w:val="8220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97C1CD3"/>
    <w:multiLevelType w:val="hybridMultilevel"/>
    <w:tmpl w:val="1CE2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50C"/>
    <w:multiLevelType w:val="multilevel"/>
    <w:tmpl w:val="B08A1B3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cs="Times New Roman" w:hint="default"/>
      </w:rPr>
    </w:lvl>
  </w:abstractNum>
  <w:abstractNum w:abstractNumId="14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440933"/>
    <w:multiLevelType w:val="hybridMultilevel"/>
    <w:tmpl w:val="012C745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trike w:val="0"/>
        <w:color w:val="000000"/>
      </w:rPr>
    </w:lvl>
  </w:abstractNum>
  <w:abstractNum w:abstractNumId="27" w15:restartNumberingAfterBreak="0">
    <w:nsid w:val="22DF7D8B"/>
    <w:multiLevelType w:val="hybridMultilevel"/>
    <w:tmpl w:val="45ECBE40"/>
    <w:lvl w:ilvl="0" w:tplc="2E4A485C">
      <w:start w:val="1"/>
      <w:numFmt w:val="lowerLetter"/>
      <w:lvlText w:val="%1)"/>
      <w:lvlJc w:val="left"/>
      <w:pPr>
        <w:ind w:left="22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E26311"/>
    <w:multiLevelType w:val="hybridMultilevel"/>
    <w:tmpl w:val="92CACF90"/>
    <w:lvl w:ilvl="0" w:tplc="861E935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4A01E0"/>
    <w:multiLevelType w:val="hybridMultilevel"/>
    <w:tmpl w:val="6E82D5BA"/>
    <w:lvl w:ilvl="0" w:tplc="F3FA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cs="Times New Roman" w:hint="default"/>
      </w:rPr>
    </w:lvl>
  </w:abstractNum>
  <w:abstractNum w:abstractNumId="33" w15:restartNumberingAfterBreak="0">
    <w:nsid w:val="2C1E31D6"/>
    <w:multiLevelType w:val="hybridMultilevel"/>
    <w:tmpl w:val="3E62A860"/>
    <w:lvl w:ilvl="0" w:tplc="F0DA8CE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E17EC7"/>
    <w:multiLevelType w:val="hybridMultilevel"/>
    <w:tmpl w:val="E92E282A"/>
    <w:lvl w:ilvl="0" w:tplc="68FE790C">
      <w:start w:val="15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0100045"/>
    <w:multiLevelType w:val="multilevel"/>
    <w:tmpl w:val="6204BE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F55E6E"/>
    <w:multiLevelType w:val="hybridMultilevel"/>
    <w:tmpl w:val="5E020668"/>
    <w:lvl w:ilvl="0" w:tplc="36A0ECAC">
      <w:start w:val="1"/>
      <w:numFmt w:val="lowerLetter"/>
      <w:lvlText w:val="%1)"/>
      <w:lvlJc w:val="left"/>
      <w:pPr>
        <w:ind w:left="1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40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480411"/>
    <w:multiLevelType w:val="hybridMultilevel"/>
    <w:tmpl w:val="55D8CCCC"/>
    <w:lvl w:ilvl="0" w:tplc="A24816EA">
      <w:start w:val="19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3F7D5C17"/>
    <w:multiLevelType w:val="hybridMultilevel"/>
    <w:tmpl w:val="B0EC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F66978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8756AFC"/>
    <w:multiLevelType w:val="hybridMultilevel"/>
    <w:tmpl w:val="43569302"/>
    <w:lvl w:ilvl="0" w:tplc="EB2C9458">
      <w:start w:val="17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0B36DE"/>
    <w:multiLevelType w:val="hybridMultilevel"/>
    <w:tmpl w:val="597413E4"/>
    <w:lvl w:ilvl="0" w:tplc="E0D6214A">
      <w:start w:val="13"/>
      <w:numFmt w:val="upperRoman"/>
      <w:lvlText w:val="%1."/>
      <w:lvlJc w:val="righ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CBB7099"/>
    <w:multiLevelType w:val="multilevel"/>
    <w:tmpl w:val="E26AAB5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52" w15:restartNumberingAfterBreak="0">
    <w:nsid w:val="4F360E0D"/>
    <w:multiLevelType w:val="hybridMultilevel"/>
    <w:tmpl w:val="54640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1254082"/>
    <w:multiLevelType w:val="hybridMultilevel"/>
    <w:tmpl w:val="D862E47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20A1952"/>
    <w:multiLevelType w:val="hybridMultilevel"/>
    <w:tmpl w:val="9B601994"/>
    <w:lvl w:ilvl="0" w:tplc="8EA6F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530B1A7E"/>
    <w:multiLevelType w:val="hybridMultilevel"/>
    <w:tmpl w:val="18F27716"/>
    <w:lvl w:ilvl="0" w:tplc="E7729D00">
      <w:start w:val="5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0422F3"/>
    <w:multiLevelType w:val="hybridMultilevel"/>
    <w:tmpl w:val="A8044284"/>
    <w:lvl w:ilvl="0" w:tplc="05945B1C">
      <w:start w:val="1"/>
      <w:numFmt w:val="lowerLetter"/>
      <w:lvlText w:val="%1)"/>
      <w:lvlJc w:val="left"/>
      <w:pPr>
        <w:ind w:left="17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58" w15:restartNumberingAfterBreak="0">
    <w:nsid w:val="5BF22F28"/>
    <w:multiLevelType w:val="hybridMultilevel"/>
    <w:tmpl w:val="9C9A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980807"/>
    <w:multiLevelType w:val="hybridMultilevel"/>
    <w:tmpl w:val="26E2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F905D6"/>
    <w:multiLevelType w:val="hybridMultilevel"/>
    <w:tmpl w:val="BBAE8610"/>
    <w:lvl w:ilvl="0" w:tplc="9796F0F2">
      <w:start w:val="1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35C0A93"/>
    <w:multiLevelType w:val="hybridMultilevel"/>
    <w:tmpl w:val="961E8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abstractNum w:abstractNumId="66" w15:restartNumberingAfterBreak="0">
    <w:nsid w:val="65734A84"/>
    <w:multiLevelType w:val="hybridMultilevel"/>
    <w:tmpl w:val="BF70B144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7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9" w15:restartNumberingAfterBreak="0">
    <w:nsid w:val="6A354649"/>
    <w:multiLevelType w:val="hybridMultilevel"/>
    <w:tmpl w:val="2F8C751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0" w15:restartNumberingAfterBreak="0">
    <w:nsid w:val="6D300BE9"/>
    <w:multiLevelType w:val="singleLevel"/>
    <w:tmpl w:val="3294C6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71" w15:restartNumberingAfterBreak="0">
    <w:nsid w:val="6FC23FB1"/>
    <w:multiLevelType w:val="multilevel"/>
    <w:tmpl w:val="BD804D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2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5" w15:restartNumberingAfterBreak="0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9C95A28"/>
    <w:multiLevelType w:val="multilevel"/>
    <w:tmpl w:val="AE023366"/>
    <w:lvl w:ilvl="0">
      <w:start w:val="16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8" w15:restartNumberingAfterBreak="0">
    <w:nsid w:val="7D144B98"/>
    <w:multiLevelType w:val="hybridMultilevel"/>
    <w:tmpl w:val="9DF665F2"/>
    <w:lvl w:ilvl="0" w:tplc="A7922E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7E03099C"/>
    <w:multiLevelType w:val="hybridMultilevel"/>
    <w:tmpl w:val="BFAA8FD6"/>
    <w:lvl w:ilvl="0" w:tplc="63F40638">
      <w:start w:val="1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73"/>
  </w:num>
  <w:num w:numId="3">
    <w:abstractNumId w:val="49"/>
  </w:num>
  <w:num w:numId="4">
    <w:abstractNumId w:val="60"/>
    <w:lvlOverride w:ilvl="0">
      <w:startOverride w:val="1"/>
    </w:lvlOverride>
  </w:num>
  <w:num w:numId="5">
    <w:abstractNumId w:val="45"/>
    <w:lvlOverride w:ilvl="0">
      <w:startOverride w:val="1"/>
    </w:lvlOverride>
  </w:num>
  <w:num w:numId="6">
    <w:abstractNumId w:val="29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2"/>
  </w:num>
  <w:num w:numId="12">
    <w:abstractNumId w:val="17"/>
  </w:num>
  <w:num w:numId="13">
    <w:abstractNumId w:val="51"/>
  </w:num>
  <w:num w:numId="14">
    <w:abstractNumId w:val="24"/>
  </w:num>
  <w:num w:numId="15">
    <w:abstractNumId w:val="66"/>
  </w:num>
  <w:num w:numId="16">
    <w:abstractNumId w:val="16"/>
  </w:num>
  <w:num w:numId="17">
    <w:abstractNumId w:val="23"/>
  </w:num>
  <w:num w:numId="18">
    <w:abstractNumId w:val="7"/>
  </w:num>
  <w:num w:numId="19">
    <w:abstractNumId w:val="64"/>
  </w:num>
  <w:num w:numId="20">
    <w:abstractNumId w:val="27"/>
  </w:num>
  <w:num w:numId="21">
    <w:abstractNumId w:val="61"/>
  </w:num>
  <w:num w:numId="22">
    <w:abstractNumId w:val="13"/>
  </w:num>
  <w:num w:numId="23">
    <w:abstractNumId w:val="48"/>
  </w:num>
  <w:num w:numId="24">
    <w:abstractNumId w:val="79"/>
  </w:num>
  <w:num w:numId="25">
    <w:abstractNumId w:val="28"/>
  </w:num>
  <w:num w:numId="26">
    <w:abstractNumId w:val="34"/>
  </w:num>
  <w:num w:numId="27">
    <w:abstractNumId w:val="32"/>
  </w:num>
  <w:num w:numId="28">
    <w:abstractNumId w:val="26"/>
  </w:num>
  <w:num w:numId="29">
    <w:abstractNumId w:val="14"/>
  </w:num>
  <w:num w:numId="30">
    <w:abstractNumId w:val="77"/>
  </w:num>
  <w:num w:numId="31">
    <w:abstractNumId w:val="46"/>
  </w:num>
  <w:num w:numId="32">
    <w:abstractNumId w:val="75"/>
  </w:num>
  <w:num w:numId="33">
    <w:abstractNumId w:val="41"/>
  </w:num>
  <w:num w:numId="34">
    <w:abstractNumId w:val="25"/>
  </w:num>
  <w:num w:numId="35">
    <w:abstractNumId w:val="56"/>
  </w:num>
  <w:num w:numId="36">
    <w:abstractNumId w:val="44"/>
  </w:num>
  <w:num w:numId="37">
    <w:abstractNumId w:val="62"/>
  </w:num>
  <w:num w:numId="38">
    <w:abstractNumId w:val="42"/>
  </w:num>
  <w:num w:numId="39">
    <w:abstractNumId w:val="78"/>
  </w:num>
  <w:num w:numId="40">
    <w:abstractNumId w:val="47"/>
  </w:num>
  <w:num w:numId="41">
    <w:abstractNumId w:val="30"/>
  </w:num>
  <w:num w:numId="42">
    <w:abstractNumId w:val="20"/>
  </w:num>
  <w:num w:numId="43">
    <w:abstractNumId w:val="37"/>
  </w:num>
  <w:num w:numId="44">
    <w:abstractNumId w:val="31"/>
  </w:num>
  <w:num w:numId="45">
    <w:abstractNumId w:val="67"/>
  </w:num>
  <w:num w:numId="46">
    <w:abstractNumId w:val="11"/>
  </w:num>
  <w:num w:numId="47">
    <w:abstractNumId w:val="58"/>
  </w:num>
  <w:num w:numId="48">
    <w:abstractNumId w:val="69"/>
  </w:num>
  <w:num w:numId="49">
    <w:abstractNumId w:val="19"/>
  </w:num>
  <w:num w:numId="50">
    <w:abstractNumId w:val="36"/>
  </w:num>
  <w:num w:numId="51">
    <w:abstractNumId w:val="53"/>
  </w:num>
  <w:num w:numId="52">
    <w:abstractNumId w:val="76"/>
  </w:num>
  <w:num w:numId="53">
    <w:abstractNumId w:val="50"/>
  </w:num>
  <w:num w:numId="54">
    <w:abstractNumId w:val="68"/>
  </w:num>
  <w:num w:numId="55">
    <w:abstractNumId w:val="74"/>
  </w:num>
  <w:num w:numId="56">
    <w:abstractNumId w:val="63"/>
  </w:num>
  <w:num w:numId="57">
    <w:abstractNumId w:val="40"/>
  </w:num>
  <w:num w:numId="58">
    <w:abstractNumId w:val="65"/>
  </w:num>
  <w:num w:numId="59">
    <w:abstractNumId w:val="39"/>
  </w:num>
  <w:num w:numId="60">
    <w:abstractNumId w:val="57"/>
  </w:num>
  <w:num w:numId="61">
    <w:abstractNumId w:val="54"/>
  </w:num>
  <w:num w:numId="62">
    <w:abstractNumId w:val="21"/>
  </w:num>
  <w:num w:numId="63">
    <w:abstractNumId w:val="52"/>
  </w:num>
  <w:num w:numId="64">
    <w:abstractNumId w:val="15"/>
  </w:num>
  <w:num w:numId="65">
    <w:abstractNumId w:val="71"/>
  </w:num>
  <w:num w:numId="66">
    <w:abstractNumId w:val="8"/>
  </w:num>
  <w:num w:numId="67">
    <w:abstractNumId w:val="55"/>
  </w:num>
  <w:num w:numId="68">
    <w:abstractNumId w:val="72"/>
  </w:num>
  <w:num w:numId="69">
    <w:abstractNumId w:val="59"/>
  </w:num>
  <w:num w:numId="70">
    <w:abstractNumId w:val="12"/>
  </w:num>
  <w:num w:numId="71">
    <w:abstractNumId w:val="43"/>
  </w:num>
  <w:num w:numId="72">
    <w:abstractNumId w:val="9"/>
  </w:num>
  <w:num w:numId="73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112B0"/>
    <w:rsid w:val="000140AC"/>
    <w:rsid w:val="000145A9"/>
    <w:rsid w:val="00015C29"/>
    <w:rsid w:val="00020591"/>
    <w:rsid w:val="00022AA4"/>
    <w:rsid w:val="000240A0"/>
    <w:rsid w:val="00024BB2"/>
    <w:rsid w:val="000265C5"/>
    <w:rsid w:val="000312CA"/>
    <w:rsid w:val="00031663"/>
    <w:rsid w:val="0003223F"/>
    <w:rsid w:val="00032ED8"/>
    <w:rsid w:val="0003491C"/>
    <w:rsid w:val="00037571"/>
    <w:rsid w:val="00037AFF"/>
    <w:rsid w:val="00040AA4"/>
    <w:rsid w:val="00040E89"/>
    <w:rsid w:val="00042CBC"/>
    <w:rsid w:val="00043D5A"/>
    <w:rsid w:val="000472AF"/>
    <w:rsid w:val="00047C4D"/>
    <w:rsid w:val="0005207D"/>
    <w:rsid w:val="000538F1"/>
    <w:rsid w:val="0005610A"/>
    <w:rsid w:val="00061DBD"/>
    <w:rsid w:val="00063401"/>
    <w:rsid w:val="00064168"/>
    <w:rsid w:val="00064A3F"/>
    <w:rsid w:val="000669FA"/>
    <w:rsid w:val="00074638"/>
    <w:rsid w:val="000750A4"/>
    <w:rsid w:val="00075D5C"/>
    <w:rsid w:val="00083E30"/>
    <w:rsid w:val="00086AA9"/>
    <w:rsid w:val="00087C5F"/>
    <w:rsid w:val="0009059D"/>
    <w:rsid w:val="000931C6"/>
    <w:rsid w:val="00093406"/>
    <w:rsid w:val="00094A2E"/>
    <w:rsid w:val="000960F0"/>
    <w:rsid w:val="00096C03"/>
    <w:rsid w:val="000A13A3"/>
    <w:rsid w:val="000A5BBC"/>
    <w:rsid w:val="000A6DC1"/>
    <w:rsid w:val="000B0870"/>
    <w:rsid w:val="000B11C0"/>
    <w:rsid w:val="000B1810"/>
    <w:rsid w:val="000B29B7"/>
    <w:rsid w:val="000C05DF"/>
    <w:rsid w:val="000C08EE"/>
    <w:rsid w:val="000C22DE"/>
    <w:rsid w:val="000D198D"/>
    <w:rsid w:val="000D211D"/>
    <w:rsid w:val="000D5BE2"/>
    <w:rsid w:val="000E4CB7"/>
    <w:rsid w:val="000E6035"/>
    <w:rsid w:val="000F4D7C"/>
    <w:rsid w:val="000F6626"/>
    <w:rsid w:val="001045C8"/>
    <w:rsid w:val="0010603F"/>
    <w:rsid w:val="00115E9D"/>
    <w:rsid w:val="00116BE5"/>
    <w:rsid w:val="001177BC"/>
    <w:rsid w:val="00120EF7"/>
    <w:rsid w:val="00121B23"/>
    <w:rsid w:val="00121D6C"/>
    <w:rsid w:val="001223E0"/>
    <w:rsid w:val="00125596"/>
    <w:rsid w:val="00126D1C"/>
    <w:rsid w:val="0013292F"/>
    <w:rsid w:val="00135273"/>
    <w:rsid w:val="0013619D"/>
    <w:rsid w:val="0013662E"/>
    <w:rsid w:val="001373A9"/>
    <w:rsid w:val="00137CA2"/>
    <w:rsid w:val="001454BD"/>
    <w:rsid w:val="00145B12"/>
    <w:rsid w:val="001464B1"/>
    <w:rsid w:val="001476F6"/>
    <w:rsid w:val="00151E24"/>
    <w:rsid w:val="00153810"/>
    <w:rsid w:val="00162515"/>
    <w:rsid w:val="0016504F"/>
    <w:rsid w:val="001656F8"/>
    <w:rsid w:val="00166A7B"/>
    <w:rsid w:val="00170CAB"/>
    <w:rsid w:val="00171E3C"/>
    <w:rsid w:val="0017325D"/>
    <w:rsid w:val="00173E31"/>
    <w:rsid w:val="00175AFF"/>
    <w:rsid w:val="00181A94"/>
    <w:rsid w:val="001826F4"/>
    <w:rsid w:val="001827CB"/>
    <w:rsid w:val="00184A18"/>
    <w:rsid w:val="0018509A"/>
    <w:rsid w:val="00185A4D"/>
    <w:rsid w:val="00186905"/>
    <w:rsid w:val="00187C28"/>
    <w:rsid w:val="001907F7"/>
    <w:rsid w:val="00191823"/>
    <w:rsid w:val="00192578"/>
    <w:rsid w:val="00193AC5"/>
    <w:rsid w:val="00196CDE"/>
    <w:rsid w:val="001A27D2"/>
    <w:rsid w:val="001A2DBA"/>
    <w:rsid w:val="001A48CB"/>
    <w:rsid w:val="001A4B48"/>
    <w:rsid w:val="001A7CF0"/>
    <w:rsid w:val="001B0F1D"/>
    <w:rsid w:val="001B2F66"/>
    <w:rsid w:val="001B336F"/>
    <w:rsid w:val="001B516D"/>
    <w:rsid w:val="001B55BD"/>
    <w:rsid w:val="001B56CE"/>
    <w:rsid w:val="001C0AA0"/>
    <w:rsid w:val="001C3126"/>
    <w:rsid w:val="001C4DDD"/>
    <w:rsid w:val="001C5D16"/>
    <w:rsid w:val="001C5D9A"/>
    <w:rsid w:val="001D0B12"/>
    <w:rsid w:val="001D6311"/>
    <w:rsid w:val="001D65E9"/>
    <w:rsid w:val="001D7454"/>
    <w:rsid w:val="001E14C4"/>
    <w:rsid w:val="001F07C5"/>
    <w:rsid w:val="001F0E95"/>
    <w:rsid w:val="001F1BD6"/>
    <w:rsid w:val="001F27B5"/>
    <w:rsid w:val="001F39F2"/>
    <w:rsid w:val="001F42A2"/>
    <w:rsid w:val="001F5311"/>
    <w:rsid w:val="001F58DB"/>
    <w:rsid w:val="001F5FB8"/>
    <w:rsid w:val="001F6F3A"/>
    <w:rsid w:val="002009EA"/>
    <w:rsid w:val="00203438"/>
    <w:rsid w:val="0020513B"/>
    <w:rsid w:val="00205826"/>
    <w:rsid w:val="002058EB"/>
    <w:rsid w:val="00205B39"/>
    <w:rsid w:val="002103E7"/>
    <w:rsid w:val="00214234"/>
    <w:rsid w:val="002155C5"/>
    <w:rsid w:val="0022362E"/>
    <w:rsid w:val="00225973"/>
    <w:rsid w:val="00227161"/>
    <w:rsid w:val="00231410"/>
    <w:rsid w:val="002317AB"/>
    <w:rsid w:val="00232E5C"/>
    <w:rsid w:val="0023482C"/>
    <w:rsid w:val="0023522B"/>
    <w:rsid w:val="00235A13"/>
    <w:rsid w:val="00240ED4"/>
    <w:rsid w:val="002414C7"/>
    <w:rsid w:val="0024502A"/>
    <w:rsid w:val="0024603A"/>
    <w:rsid w:val="0024737B"/>
    <w:rsid w:val="0024796D"/>
    <w:rsid w:val="00247CF0"/>
    <w:rsid w:val="0025084C"/>
    <w:rsid w:val="002515CA"/>
    <w:rsid w:val="00251876"/>
    <w:rsid w:val="00254429"/>
    <w:rsid w:val="002571E6"/>
    <w:rsid w:val="00257820"/>
    <w:rsid w:val="00261C41"/>
    <w:rsid w:val="00264B2E"/>
    <w:rsid w:val="00270B1F"/>
    <w:rsid w:val="00270F9B"/>
    <w:rsid w:val="002713E9"/>
    <w:rsid w:val="00272453"/>
    <w:rsid w:val="00275606"/>
    <w:rsid w:val="00277DC2"/>
    <w:rsid w:val="00277F97"/>
    <w:rsid w:val="00281747"/>
    <w:rsid w:val="00281CA2"/>
    <w:rsid w:val="00282DC9"/>
    <w:rsid w:val="00283032"/>
    <w:rsid w:val="00283899"/>
    <w:rsid w:val="00284617"/>
    <w:rsid w:val="00284925"/>
    <w:rsid w:val="0029010F"/>
    <w:rsid w:val="00290865"/>
    <w:rsid w:val="00290E1F"/>
    <w:rsid w:val="00291530"/>
    <w:rsid w:val="00291549"/>
    <w:rsid w:val="002943C6"/>
    <w:rsid w:val="00294F77"/>
    <w:rsid w:val="002970CB"/>
    <w:rsid w:val="00297584"/>
    <w:rsid w:val="00297F7C"/>
    <w:rsid w:val="002A0006"/>
    <w:rsid w:val="002A0BDA"/>
    <w:rsid w:val="002A2B1C"/>
    <w:rsid w:val="002A347E"/>
    <w:rsid w:val="002A35E6"/>
    <w:rsid w:val="002A3FE1"/>
    <w:rsid w:val="002A4A54"/>
    <w:rsid w:val="002A652A"/>
    <w:rsid w:val="002B2425"/>
    <w:rsid w:val="002C2BCF"/>
    <w:rsid w:val="002C5735"/>
    <w:rsid w:val="002C6CB6"/>
    <w:rsid w:val="002D0044"/>
    <w:rsid w:val="002D02DD"/>
    <w:rsid w:val="002D34BE"/>
    <w:rsid w:val="002D3DD2"/>
    <w:rsid w:val="002D58C4"/>
    <w:rsid w:val="002D6E8D"/>
    <w:rsid w:val="002E22B4"/>
    <w:rsid w:val="002E2E73"/>
    <w:rsid w:val="002E46A4"/>
    <w:rsid w:val="002E7C54"/>
    <w:rsid w:val="002F05AC"/>
    <w:rsid w:val="002F05C4"/>
    <w:rsid w:val="002F283A"/>
    <w:rsid w:val="002F41BE"/>
    <w:rsid w:val="002F5DBD"/>
    <w:rsid w:val="0030049D"/>
    <w:rsid w:val="00302F48"/>
    <w:rsid w:val="003078A8"/>
    <w:rsid w:val="003166B8"/>
    <w:rsid w:val="00317BB5"/>
    <w:rsid w:val="00331641"/>
    <w:rsid w:val="003335FC"/>
    <w:rsid w:val="00333B25"/>
    <w:rsid w:val="00333E3A"/>
    <w:rsid w:val="0033411E"/>
    <w:rsid w:val="0033603A"/>
    <w:rsid w:val="00340982"/>
    <w:rsid w:val="003410ED"/>
    <w:rsid w:val="00341E34"/>
    <w:rsid w:val="00351805"/>
    <w:rsid w:val="00352289"/>
    <w:rsid w:val="003549D2"/>
    <w:rsid w:val="003550E7"/>
    <w:rsid w:val="00356CC4"/>
    <w:rsid w:val="0035750F"/>
    <w:rsid w:val="003605D4"/>
    <w:rsid w:val="00360C21"/>
    <w:rsid w:val="00360EAA"/>
    <w:rsid w:val="00364C21"/>
    <w:rsid w:val="003663C3"/>
    <w:rsid w:val="003679D3"/>
    <w:rsid w:val="00367AA1"/>
    <w:rsid w:val="003703E9"/>
    <w:rsid w:val="00370B48"/>
    <w:rsid w:val="003721F0"/>
    <w:rsid w:val="0037286D"/>
    <w:rsid w:val="00373A43"/>
    <w:rsid w:val="003740C5"/>
    <w:rsid w:val="003756C6"/>
    <w:rsid w:val="00376163"/>
    <w:rsid w:val="003772D8"/>
    <w:rsid w:val="00380679"/>
    <w:rsid w:val="003808A5"/>
    <w:rsid w:val="00380DEC"/>
    <w:rsid w:val="00383481"/>
    <w:rsid w:val="0038396D"/>
    <w:rsid w:val="00386D26"/>
    <w:rsid w:val="003917BC"/>
    <w:rsid w:val="0039523E"/>
    <w:rsid w:val="003A14EB"/>
    <w:rsid w:val="003A3E00"/>
    <w:rsid w:val="003A54F9"/>
    <w:rsid w:val="003A625B"/>
    <w:rsid w:val="003B3884"/>
    <w:rsid w:val="003B46C0"/>
    <w:rsid w:val="003B68A7"/>
    <w:rsid w:val="003B73BF"/>
    <w:rsid w:val="003B76C6"/>
    <w:rsid w:val="003B776E"/>
    <w:rsid w:val="003C047A"/>
    <w:rsid w:val="003C1504"/>
    <w:rsid w:val="003C15FB"/>
    <w:rsid w:val="003C1CD2"/>
    <w:rsid w:val="003C2B10"/>
    <w:rsid w:val="003C44DD"/>
    <w:rsid w:val="003C6E15"/>
    <w:rsid w:val="003C7602"/>
    <w:rsid w:val="003D093B"/>
    <w:rsid w:val="003D0D44"/>
    <w:rsid w:val="003D4BD6"/>
    <w:rsid w:val="003D5A66"/>
    <w:rsid w:val="003E0A14"/>
    <w:rsid w:val="003E150B"/>
    <w:rsid w:val="003E22FB"/>
    <w:rsid w:val="003E2527"/>
    <w:rsid w:val="003E2DC0"/>
    <w:rsid w:val="003E2DF5"/>
    <w:rsid w:val="003E3109"/>
    <w:rsid w:val="003E5B56"/>
    <w:rsid w:val="003E6D02"/>
    <w:rsid w:val="003F3E78"/>
    <w:rsid w:val="003F775F"/>
    <w:rsid w:val="003F796C"/>
    <w:rsid w:val="00403480"/>
    <w:rsid w:val="004044C5"/>
    <w:rsid w:val="00405171"/>
    <w:rsid w:val="00406A09"/>
    <w:rsid w:val="0041377A"/>
    <w:rsid w:val="004145EE"/>
    <w:rsid w:val="00417A4C"/>
    <w:rsid w:val="00417F3A"/>
    <w:rsid w:val="00417F93"/>
    <w:rsid w:val="00423B14"/>
    <w:rsid w:val="00424325"/>
    <w:rsid w:val="004247B2"/>
    <w:rsid w:val="00424CF2"/>
    <w:rsid w:val="004303F7"/>
    <w:rsid w:val="004328EA"/>
    <w:rsid w:val="004332AB"/>
    <w:rsid w:val="004360B5"/>
    <w:rsid w:val="00437B3A"/>
    <w:rsid w:val="004446EC"/>
    <w:rsid w:val="00444705"/>
    <w:rsid w:val="0044507F"/>
    <w:rsid w:val="004461A3"/>
    <w:rsid w:val="0044658F"/>
    <w:rsid w:val="00453EDD"/>
    <w:rsid w:val="00454CEE"/>
    <w:rsid w:val="00455850"/>
    <w:rsid w:val="00456508"/>
    <w:rsid w:val="004568CE"/>
    <w:rsid w:val="00460BB1"/>
    <w:rsid w:val="00464E61"/>
    <w:rsid w:val="0046621E"/>
    <w:rsid w:val="00471B40"/>
    <w:rsid w:val="0047454D"/>
    <w:rsid w:val="004756B8"/>
    <w:rsid w:val="00475C0A"/>
    <w:rsid w:val="00476EBE"/>
    <w:rsid w:val="0048060B"/>
    <w:rsid w:val="0048132F"/>
    <w:rsid w:val="0048165D"/>
    <w:rsid w:val="00484ADB"/>
    <w:rsid w:val="00484EA9"/>
    <w:rsid w:val="00487AF3"/>
    <w:rsid w:val="0049266A"/>
    <w:rsid w:val="00493FC1"/>
    <w:rsid w:val="00494092"/>
    <w:rsid w:val="004A14DE"/>
    <w:rsid w:val="004B020A"/>
    <w:rsid w:val="004B2A5F"/>
    <w:rsid w:val="004B310D"/>
    <w:rsid w:val="004B3D3F"/>
    <w:rsid w:val="004B7BEC"/>
    <w:rsid w:val="004C134B"/>
    <w:rsid w:val="004C1CA4"/>
    <w:rsid w:val="004C6EDB"/>
    <w:rsid w:val="004C7142"/>
    <w:rsid w:val="004D0D93"/>
    <w:rsid w:val="004D537E"/>
    <w:rsid w:val="004D5EA5"/>
    <w:rsid w:val="004E2003"/>
    <w:rsid w:val="004E46C6"/>
    <w:rsid w:val="004E5E8C"/>
    <w:rsid w:val="004E6ABB"/>
    <w:rsid w:val="004E703C"/>
    <w:rsid w:val="004E7CFC"/>
    <w:rsid w:val="004F3726"/>
    <w:rsid w:val="004F4CA5"/>
    <w:rsid w:val="004F512F"/>
    <w:rsid w:val="004F5C4F"/>
    <w:rsid w:val="004F7AD9"/>
    <w:rsid w:val="005004DE"/>
    <w:rsid w:val="0050091C"/>
    <w:rsid w:val="00500C59"/>
    <w:rsid w:val="00501C8F"/>
    <w:rsid w:val="00501F8F"/>
    <w:rsid w:val="00502174"/>
    <w:rsid w:val="00502D3C"/>
    <w:rsid w:val="00502E80"/>
    <w:rsid w:val="00502E9A"/>
    <w:rsid w:val="00506F50"/>
    <w:rsid w:val="005070BC"/>
    <w:rsid w:val="0050740B"/>
    <w:rsid w:val="00510C8C"/>
    <w:rsid w:val="00512654"/>
    <w:rsid w:val="00512FA5"/>
    <w:rsid w:val="00513D2D"/>
    <w:rsid w:val="0051523E"/>
    <w:rsid w:val="00515B8C"/>
    <w:rsid w:val="00516D90"/>
    <w:rsid w:val="00520185"/>
    <w:rsid w:val="0052065A"/>
    <w:rsid w:val="005219BA"/>
    <w:rsid w:val="00521B2C"/>
    <w:rsid w:val="00522E37"/>
    <w:rsid w:val="00523369"/>
    <w:rsid w:val="00525275"/>
    <w:rsid w:val="005252A6"/>
    <w:rsid w:val="0052751F"/>
    <w:rsid w:val="00531F8D"/>
    <w:rsid w:val="005327EF"/>
    <w:rsid w:val="00532DF0"/>
    <w:rsid w:val="0053785C"/>
    <w:rsid w:val="005419B4"/>
    <w:rsid w:val="00543086"/>
    <w:rsid w:val="005504A3"/>
    <w:rsid w:val="0055386A"/>
    <w:rsid w:val="005546B4"/>
    <w:rsid w:val="00554DF0"/>
    <w:rsid w:val="005609FC"/>
    <w:rsid w:val="00560E36"/>
    <w:rsid w:val="005611E0"/>
    <w:rsid w:val="005643D6"/>
    <w:rsid w:val="0056482D"/>
    <w:rsid w:val="00564D42"/>
    <w:rsid w:val="00566E12"/>
    <w:rsid w:val="005728FB"/>
    <w:rsid w:val="00573497"/>
    <w:rsid w:val="00576002"/>
    <w:rsid w:val="00577400"/>
    <w:rsid w:val="00580135"/>
    <w:rsid w:val="0058020A"/>
    <w:rsid w:val="00583BD8"/>
    <w:rsid w:val="005844B0"/>
    <w:rsid w:val="00584E70"/>
    <w:rsid w:val="0058704D"/>
    <w:rsid w:val="00587E36"/>
    <w:rsid w:val="00590EB5"/>
    <w:rsid w:val="00590EC1"/>
    <w:rsid w:val="00591079"/>
    <w:rsid w:val="005929FF"/>
    <w:rsid w:val="00593A0A"/>
    <w:rsid w:val="00593B93"/>
    <w:rsid w:val="00596664"/>
    <w:rsid w:val="005A236B"/>
    <w:rsid w:val="005A2903"/>
    <w:rsid w:val="005A4F52"/>
    <w:rsid w:val="005A5AD1"/>
    <w:rsid w:val="005B01F9"/>
    <w:rsid w:val="005B034B"/>
    <w:rsid w:val="005B0FE6"/>
    <w:rsid w:val="005B4B14"/>
    <w:rsid w:val="005B66C0"/>
    <w:rsid w:val="005C15B4"/>
    <w:rsid w:val="005C2E90"/>
    <w:rsid w:val="005C4AF0"/>
    <w:rsid w:val="005C7384"/>
    <w:rsid w:val="005C7CAB"/>
    <w:rsid w:val="005E3219"/>
    <w:rsid w:val="005E338F"/>
    <w:rsid w:val="005E346E"/>
    <w:rsid w:val="005E5865"/>
    <w:rsid w:val="005E658D"/>
    <w:rsid w:val="005F2BF4"/>
    <w:rsid w:val="00602BAA"/>
    <w:rsid w:val="006033B4"/>
    <w:rsid w:val="00603D6C"/>
    <w:rsid w:val="0060420F"/>
    <w:rsid w:val="00612775"/>
    <w:rsid w:val="00613E0D"/>
    <w:rsid w:val="00613E33"/>
    <w:rsid w:val="006146A9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339F"/>
    <w:rsid w:val="00645FB6"/>
    <w:rsid w:val="00646488"/>
    <w:rsid w:val="00655D4B"/>
    <w:rsid w:val="00655EAE"/>
    <w:rsid w:val="006602AF"/>
    <w:rsid w:val="0066064D"/>
    <w:rsid w:val="00660929"/>
    <w:rsid w:val="00662CED"/>
    <w:rsid w:val="0066396D"/>
    <w:rsid w:val="006658D4"/>
    <w:rsid w:val="00671F28"/>
    <w:rsid w:val="00672958"/>
    <w:rsid w:val="006754FB"/>
    <w:rsid w:val="00676960"/>
    <w:rsid w:val="00682665"/>
    <w:rsid w:val="006838D5"/>
    <w:rsid w:val="00685C83"/>
    <w:rsid w:val="00690090"/>
    <w:rsid w:val="00690AD8"/>
    <w:rsid w:val="00691301"/>
    <w:rsid w:val="00692483"/>
    <w:rsid w:val="00692F1E"/>
    <w:rsid w:val="0069564D"/>
    <w:rsid w:val="00695F45"/>
    <w:rsid w:val="00697614"/>
    <w:rsid w:val="006A0687"/>
    <w:rsid w:val="006A08A9"/>
    <w:rsid w:val="006A1571"/>
    <w:rsid w:val="006A233D"/>
    <w:rsid w:val="006A2360"/>
    <w:rsid w:val="006A6EB7"/>
    <w:rsid w:val="006B204B"/>
    <w:rsid w:val="006B53AD"/>
    <w:rsid w:val="006C0D2D"/>
    <w:rsid w:val="006C1F77"/>
    <w:rsid w:val="006C2555"/>
    <w:rsid w:val="006C7392"/>
    <w:rsid w:val="006C7CA6"/>
    <w:rsid w:val="006D32BC"/>
    <w:rsid w:val="006D43D5"/>
    <w:rsid w:val="006D4891"/>
    <w:rsid w:val="006D5B41"/>
    <w:rsid w:val="006D63D1"/>
    <w:rsid w:val="006E0532"/>
    <w:rsid w:val="006E6DEB"/>
    <w:rsid w:val="006E7FE6"/>
    <w:rsid w:val="006F0AAA"/>
    <w:rsid w:val="006F0D75"/>
    <w:rsid w:val="006F17D8"/>
    <w:rsid w:val="006F1898"/>
    <w:rsid w:val="006F3262"/>
    <w:rsid w:val="006F358C"/>
    <w:rsid w:val="006F405D"/>
    <w:rsid w:val="006F6302"/>
    <w:rsid w:val="00700781"/>
    <w:rsid w:val="00703EE5"/>
    <w:rsid w:val="00703F3A"/>
    <w:rsid w:val="0070582C"/>
    <w:rsid w:val="00713F17"/>
    <w:rsid w:val="00715589"/>
    <w:rsid w:val="00715926"/>
    <w:rsid w:val="00716E52"/>
    <w:rsid w:val="007173D6"/>
    <w:rsid w:val="00717616"/>
    <w:rsid w:val="00720447"/>
    <w:rsid w:val="007226C2"/>
    <w:rsid w:val="00725579"/>
    <w:rsid w:val="00731E66"/>
    <w:rsid w:val="00735989"/>
    <w:rsid w:val="00736358"/>
    <w:rsid w:val="007365F4"/>
    <w:rsid w:val="00736760"/>
    <w:rsid w:val="007374E0"/>
    <w:rsid w:val="00741516"/>
    <w:rsid w:val="00742FD7"/>
    <w:rsid w:val="0074374B"/>
    <w:rsid w:val="00745F01"/>
    <w:rsid w:val="007462C8"/>
    <w:rsid w:val="007464C9"/>
    <w:rsid w:val="0075184F"/>
    <w:rsid w:val="00754D17"/>
    <w:rsid w:val="00755555"/>
    <w:rsid w:val="00755DE1"/>
    <w:rsid w:val="0075715F"/>
    <w:rsid w:val="00757F40"/>
    <w:rsid w:val="00763263"/>
    <w:rsid w:val="00771003"/>
    <w:rsid w:val="007710DD"/>
    <w:rsid w:val="00771467"/>
    <w:rsid w:val="0077316E"/>
    <w:rsid w:val="0077359F"/>
    <w:rsid w:val="007744A2"/>
    <w:rsid w:val="0077577B"/>
    <w:rsid w:val="007802CD"/>
    <w:rsid w:val="00780F90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7223"/>
    <w:rsid w:val="007A0D1C"/>
    <w:rsid w:val="007A1A03"/>
    <w:rsid w:val="007A1C76"/>
    <w:rsid w:val="007A32A4"/>
    <w:rsid w:val="007A33CE"/>
    <w:rsid w:val="007A3D95"/>
    <w:rsid w:val="007A47F5"/>
    <w:rsid w:val="007A4CB4"/>
    <w:rsid w:val="007A5727"/>
    <w:rsid w:val="007A5E83"/>
    <w:rsid w:val="007B01A5"/>
    <w:rsid w:val="007B305B"/>
    <w:rsid w:val="007B5904"/>
    <w:rsid w:val="007B7A6A"/>
    <w:rsid w:val="007B7C75"/>
    <w:rsid w:val="007C2DAF"/>
    <w:rsid w:val="007C635A"/>
    <w:rsid w:val="007C63D9"/>
    <w:rsid w:val="007D0C95"/>
    <w:rsid w:val="007D1925"/>
    <w:rsid w:val="007D5673"/>
    <w:rsid w:val="007D57A2"/>
    <w:rsid w:val="007D6E3C"/>
    <w:rsid w:val="007E1747"/>
    <w:rsid w:val="007E3C8A"/>
    <w:rsid w:val="007E70C9"/>
    <w:rsid w:val="007F030B"/>
    <w:rsid w:val="007F1C14"/>
    <w:rsid w:val="007F2EF2"/>
    <w:rsid w:val="007F39D3"/>
    <w:rsid w:val="007F492B"/>
    <w:rsid w:val="007F76CA"/>
    <w:rsid w:val="00800B77"/>
    <w:rsid w:val="008011DB"/>
    <w:rsid w:val="008027D9"/>
    <w:rsid w:val="00802DCB"/>
    <w:rsid w:val="00803AF1"/>
    <w:rsid w:val="00810AC2"/>
    <w:rsid w:val="00810CD4"/>
    <w:rsid w:val="00811811"/>
    <w:rsid w:val="00814048"/>
    <w:rsid w:val="00816109"/>
    <w:rsid w:val="008163F1"/>
    <w:rsid w:val="00816DAC"/>
    <w:rsid w:val="00820B24"/>
    <w:rsid w:val="00825C21"/>
    <w:rsid w:val="00833F06"/>
    <w:rsid w:val="00834824"/>
    <w:rsid w:val="00835ADC"/>
    <w:rsid w:val="00840E08"/>
    <w:rsid w:val="00842895"/>
    <w:rsid w:val="00842B2E"/>
    <w:rsid w:val="00843558"/>
    <w:rsid w:val="0085123B"/>
    <w:rsid w:val="00852A1F"/>
    <w:rsid w:val="00853C26"/>
    <w:rsid w:val="008565A4"/>
    <w:rsid w:val="008668AE"/>
    <w:rsid w:val="00866A1A"/>
    <w:rsid w:val="00866CB8"/>
    <w:rsid w:val="0086775C"/>
    <w:rsid w:val="00870EF5"/>
    <w:rsid w:val="008731D8"/>
    <w:rsid w:val="0087394F"/>
    <w:rsid w:val="00880612"/>
    <w:rsid w:val="00882741"/>
    <w:rsid w:val="008827AE"/>
    <w:rsid w:val="00887CEE"/>
    <w:rsid w:val="008914C5"/>
    <w:rsid w:val="00893702"/>
    <w:rsid w:val="00895B89"/>
    <w:rsid w:val="008A184D"/>
    <w:rsid w:val="008A2CB3"/>
    <w:rsid w:val="008A38C0"/>
    <w:rsid w:val="008A3A87"/>
    <w:rsid w:val="008A3B9B"/>
    <w:rsid w:val="008A3F8C"/>
    <w:rsid w:val="008A5E68"/>
    <w:rsid w:val="008A67C0"/>
    <w:rsid w:val="008B586F"/>
    <w:rsid w:val="008B6568"/>
    <w:rsid w:val="008C20D8"/>
    <w:rsid w:val="008C27E4"/>
    <w:rsid w:val="008C73DA"/>
    <w:rsid w:val="008C7C47"/>
    <w:rsid w:val="008D10D7"/>
    <w:rsid w:val="008D11F4"/>
    <w:rsid w:val="008D229D"/>
    <w:rsid w:val="008D24C9"/>
    <w:rsid w:val="008D3514"/>
    <w:rsid w:val="008D7513"/>
    <w:rsid w:val="008E05BA"/>
    <w:rsid w:val="008E1417"/>
    <w:rsid w:val="008E1ACE"/>
    <w:rsid w:val="008E206A"/>
    <w:rsid w:val="008E2E2A"/>
    <w:rsid w:val="008E4358"/>
    <w:rsid w:val="008E4BC8"/>
    <w:rsid w:val="008E52D5"/>
    <w:rsid w:val="008E5EF6"/>
    <w:rsid w:val="008E7C6B"/>
    <w:rsid w:val="008F5E5D"/>
    <w:rsid w:val="008F6565"/>
    <w:rsid w:val="008F7294"/>
    <w:rsid w:val="0090256A"/>
    <w:rsid w:val="009034DA"/>
    <w:rsid w:val="00903522"/>
    <w:rsid w:val="00905D93"/>
    <w:rsid w:val="009124A0"/>
    <w:rsid w:val="00913640"/>
    <w:rsid w:val="00916946"/>
    <w:rsid w:val="0092434E"/>
    <w:rsid w:val="00927BD4"/>
    <w:rsid w:val="0093475A"/>
    <w:rsid w:val="00935C53"/>
    <w:rsid w:val="00942845"/>
    <w:rsid w:val="00944CDF"/>
    <w:rsid w:val="00946E9A"/>
    <w:rsid w:val="00947823"/>
    <w:rsid w:val="00950150"/>
    <w:rsid w:val="00951325"/>
    <w:rsid w:val="009526C3"/>
    <w:rsid w:val="00954AE9"/>
    <w:rsid w:val="00954FF3"/>
    <w:rsid w:val="00960837"/>
    <w:rsid w:val="0096155E"/>
    <w:rsid w:val="00961622"/>
    <w:rsid w:val="00961D4D"/>
    <w:rsid w:val="00963A92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AB6"/>
    <w:rsid w:val="00984EE0"/>
    <w:rsid w:val="00986A88"/>
    <w:rsid w:val="00987051"/>
    <w:rsid w:val="009A52DD"/>
    <w:rsid w:val="009B0973"/>
    <w:rsid w:val="009B163E"/>
    <w:rsid w:val="009B4EB8"/>
    <w:rsid w:val="009B63C2"/>
    <w:rsid w:val="009C26F2"/>
    <w:rsid w:val="009C50A7"/>
    <w:rsid w:val="009C5DEB"/>
    <w:rsid w:val="009C66CC"/>
    <w:rsid w:val="009C70E8"/>
    <w:rsid w:val="009C75BD"/>
    <w:rsid w:val="009D0657"/>
    <w:rsid w:val="009D383E"/>
    <w:rsid w:val="009D6E46"/>
    <w:rsid w:val="009D6E7E"/>
    <w:rsid w:val="009D7AEB"/>
    <w:rsid w:val="009E0570"/>
    <w:rsid w:val="009E0748"/>
    <w:rsid w:val="009E358D"/>
    <w:rsid w:val="009E3B87"/>
    <w:rsid w:val="009F0C94"/>
    <w:rsid w:val="009F5582"/>
    <w:rsid w:val="009F604A"/>
    <w:rsid w:val="009F753F"/>
    <w:rsid w:val="00A0042C"/>
    <w:rsid w:val="00A00CD4"/>
    <w:rsid w:val="00A01C4E"/>
    <w:rsid w:val="00A0236E"/>
    <w:rsid w:val="00A0365E"/>
    <w:rsid w:val="00A04734"/>
    <w:rsid w:val="00A05FBB"/>
    <w:rsid w:val="00A071EF"/>
    <w:rsid w:val="00A110E2"/>
    <w:rsid w:val="00A11C34"/>
    <w:rsid w:val="00A1410D"/>
    <w:rsid w:val="00A1438F"/>
    <w:rsid w:val="00A174B0"/>
    <w:rsid w:val="00A21DD2"/>
    <w:rsid w:val="00A23A12"/>
    <w:rsid w:val="00A25B72"/>
    <w:rsid w:val="00A2697B"/>
    <w:rsid w:val="00A27CF8"/>
    <w:rsid w:val="00A37B8D"/>
    <w:rsid w:val="00A40737"/>
    <w:rsid w:val="00A40CC2"/>
    <w:rsid w:val="00A4187F"/>
    <w:rsid w:val="00A4226B"/>
    <w:rsid w:val="00A432D7"/>
    <w:rsid w:val="00A47B16"/>
    <w:rsid w:val="00A5137C"/>
    <w:rsid w:val="00A56773"/>
    <w:rsid w:val="00A64299"/>
    <w:rsid w:val="00A658C9"/>
    <w:rsid w:val="00A66DEA"/>
    <w:rsid w:val="00A7269D"/>
    <w:rsid w:val="00A72BA1"/>
    <w:rsid w:val="00A7302E"/>
    <w:rsid w:val="00A81134"/>
    <w:rsid w:val="00A811CD"/>
    <w:rsid w:val="00A83CE5"/>
    <w:rsid w:val="00A846D9"/>
    <w:rsid w:val="00A84B66"/>
    <w:rsid w:val="00A855FB"/>
    <w:rsid w:val="00A928BF"/>
    <w:rsid w:val="00A94CCE"/>
    <w:rsid w:val="00A95902"/>
    <w:rsid w:val="00A97041"/>
    <w:rsid w:val="00AA068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F4D"/>
    <w:rsid w:val="00AC7527"/>
    <w:rsid w:val="00AD262D"/>
    <w:rsid w:val="00AD3ED1"/>
    <w:rsid w:val="00AD4962"/>
    <w:rsid w:val="00AD6A3D"/>
    <w:rsid w:val="00AD6BED"/>
    <w:rsid w:val="00AD739F"/>
    <w:rsid w:val="00AD7707"/>
    <w:rsid w:val="00AD7B18"/>
    <w:rsid w:val="00AF5D9D"/>
    <w:rsid w:val="00AF7D48"/>
    <w:rsid w:val="00B0093D"/>
    <w:rsid w:val="00B0170A"/>
    <w:rsid w:val="00B02A4D"/>
    <w:rsid w:val="00B15CBE"/>
    <w:rsid w:val="00B172F7"/>
    <w:rsid w:val="00B20BC9"/>
    <w:rsid w:val="00B21E2E"/>
    <w:rsid w:val="00B26057"/>
    <w:rsid w:val="00B3001A"/>
    <w:rsid w:val="00B30D03"/>
    <w:rsid w:val="00B3279D"/>
    <w:rsid w:val="00B32A50"/>
    <w:rsid w:val="00B33671"/>
    <w:rsid w:val="00B35A5B"/>
    <w:rsid w:val="00B37664"/>
    <w:rsid w:val="00B428D4"/>
    <w:rsid w:val="00B434DC"/>
    <w:rsid w:val="00B43FC3"/>
    <w:rsid w:val="00B44B89"/>
    <w:rsid w:val="00B4606B"/>
    <w:rsid w:val="00B508B0"/>
    <w:rsid w:val="00B52F76"/>
    <w:rsid w:val="00B532C1"/>
    <w:rsid w:val="00B53409"/>
    <w:rsid w:val="00B56583"/>
    <w:rsid w:val="00B56DDA"/>
    <w:rsid w:val="00B56F17"/>
    <w:rsid w:val="00B576A2"/>
    <w:rsid w:val="00B6056C"/>
    <w:rsid w:val="00B61832"/>
    <w:rsid w:val="00B7248F"/>
    <w:rsid w:val="00B7584A"/>
    <w:rsid w:val="00B80E5B"/>
    <w:rsid w:val="00B852C8"/>
    <w:rsid w:val="00B85D8E"/>
    <w:rsid w:val="00B85F90"/>
    <w:rsid w:val="00B87C0E"/>
    <w:rsid w:val="00B87F12"/>
    <w:rsid w:val="00B9189B"/>
    <w:rsid w:val="00B91C31"/>
    <w:rsid w:val="00B93C6D"/>
    <w:rsid w:val="00B97946"/>
    <w:rsid w:val="00BA2E39"/>
    <w:rsid w:val="00BB29C3"/>
    <w:rsid w:val="00BB4ED8"/>
    <w:rsid w:val="00BB5D03"/>
    <w:rsid w:val="00BB7BE0"/>
    <w:rsid w:val="00BC016B"/>
    <w:rsid w:val="00BC0D65"/>
    <w:rsid w:val="00BC43AE"/>
    <w:rsid w:val="00BC5F83"/>
    <w:rsid w:val="00BC61F0"/>
    <w:rsid w:val="00BD6B77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F41"/>
    <w:rsid w:val="00C01870"/>
    <w:rsid w:val="00C01CD5"/>
    <w:rsid w:val="00C02E82"/>
    <w:rsid w:val="00C02FEF"/>
    <w:rsid w:val="00C048CF"/>
    <w:rsid w:val="00C0510F"/>
    <w:rsid w:val="00C13282"/>
    <w:rsid w:val="00C14DE0"/>
    <w:rsid w:val="00C16C47"/>
    <w:rsid w:val="00C25227"/>
    <w:rsid w:val="00C25AB5"/>
    <w:rsid w:val="00C25FE0"/>
    <w:rsid w:val="00C3062C"/>
    <w:rsid w:val="00C31C92"/>
    <w:rsid w:val="00C33817"/>
    <w:rsid w:val="00C351F1"/>
    <w:rsid w:val="00C3632F"/>
    <w:rsid w:val="00C37EAD"/>
    <w:rsid w:val="00C425C0"/>
    <w:rsid w:val="00C45AD7"/>
    <w:rsid w:val="00C45F32"/>
    <w:rsid w:val="00C47F4C"/>
    <w:rsid w:val="00C50DF6"/>
    <w:rsid w:val="00C55BA3"/>
    <w:rsid w:val="00C57430"/>
    <w:rsid w:val="00C60AEC"/>
    <w:rsid w:val="00C60E99"/>
    <w:rsid w:val="00C61CB6"/>
    <w:rsid w:val="00C62921"/>
    <w:rsid w:val="00C66D65"/>
    <w:rsid w:val="00C71227"/>
    <w:rsid w:val="00C713F0"/>
    <w:rsid w:val="00C73AA5"/>
    <w:rsid w:val="00C73EB1"/>
    <w:rsid w:val="00C75CF4"/>
    <w:rsid w:val="00C76A35"/>
    <w:rsid w:val="00C77004"/>
    <w:rsid w:val="00C772E2"/>
    <w:rsid w:val="00C80F91"/>
    <w:rsid w:val="00C83299"/>
    <w:rsid w:val="00C83A2D"/>
    <w:rsid w:val="00C8472B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A6CCE"/>
    <w:rsid w:val="00CB1AC1"/>
    <w:rsid w:val="00CB5513"/>
    <w:rsid w:val="00CB5E5F"/>
    <w:rsid w:val="00CB6C14"/>
    <w:rsid w:val="00CB749F"/>
    <w:rsid w:val="00CB7BB0"/>
    <w:rsid w:val="00CC0678"/>
    <w:rsid w:val="00CC07AA"/>
    <w:rsid w:val="00CC11E8"/>
    <w:rsid w:val="00CC32C4"/>
    <w:rsid w:val="00CC5CA8"/>
    <w:rsid w:val="00CC6D48"/>
    <w:rsid w:val="00CD08BF"/>
    <w:rsid w:val="00CD23E8"/>
    <w:rsid w:val="00CD3106"/>
    <w:rsid w:val="00CD46CE"/>
    <w:rsid w:val="00CD5D2A"/>
    <w:rsid w:val="00CD6D40"/>
    <w:rsid w:val="00CE0660"/>
    <w:rsid w:val="00CE0F13"/>
    <w:rsid w:val="00CF1E2A"/>
    <w:rsid w:val="00CF2492"/>
    <w:rsid w:val="00CF2BA5"/>
    <w:rsid w:val="00CF35B5"/>
    <w:rsid w:val="00CF5C50"/>
    <w:rsid w:val="00CF61DE"/>
    <w:rsid w:val="00D01FAF"/>
    <w:rsid w:val="00D022CA"/>
    <w:rsid w:val="00D0288A"/>
    <w:rsid w:val="00D02F43"/>
    <w:rsid w:val="00D04539"/>
    <w:rsid w:val="00D058DF"/>
    <w:rsid w:val="00D06D04"/>
    <w:rsid w:val="00D1049E"/>
    <w:rsid w:val="00D10807"/>
    <w:rsid w:val="00D12C7B"/>
    <w:rsid w:val="00D12F60"/>
    <w:rsid w:val="00D13D00"/>
    <w:rsid w:val="00D17ABF"/>
    <w:rsid w:val="00D20148"/>
    <w:rsid w:val="00D2104A"/>
    <w:rsid w:val="00D211FA"/>
    <w:rsid w:val="00D24326"/>
    <w:rsid w:val="00D25E86"/>
    <w:rsid w:val="00D319F1"/>
    <w:rsid w:val="00D41E33"/>
    <w:rsid w:val="00D42D96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57D18"/>
    <w:rsid w:val="00D602E7"/>
    <w:rsid w:val="00D63CBF"/>
    <w:rsid w:val="00D6537E"/>
    <w:rsid w:val="00D66FFC"/>
    <w:rsid w:val="00D675AA"/>
    <w:rsid w:val="00D712CE"/>
    <w:rsid w:val="00D750FA"/>
    <w:rsid w:val="00D76D71"/>
    <w:rsid w:val="00D823F7"/>
    <w:rsid w:val="00D83206"/>
    <w:rsid w:val="00D91AD0"/>
    <w:rsid w:val="00D93CE0"/>
    <w:rsid w:val="00D946FF"/>
    <w:rsid w:val="00D97C4F"/>
    <w:rsid w:val="00DA2961"/>
    <w:rsid w:val="00DA47AC"/>
    <w:rsid w:val="00DA4EAC"/>
    <w:rsid w:val="00DB0968"/>
    <w:rsid w:val="00DB3375"/>
    <w:rsid w:val="00DB5172"/>
    <w:rsid w:val="00DB77BB"/>
    <w:rsid w:val="00DB7D7F"/>
    <w:rsid w:val="00DC0035"/>
    <w:rsid w:val="00DC0365"/>
    <w:rsid w:val="00DC23E8"/>
    <w:rsid w:val="00DC294E"/>
    <w:rsid w:val="00DC55DD"/>
    <w:rsid w:val="00DD171B"/>
    <w:rsid w:val="00DD197C"/>
    <w:rsid w:val="00DD22A7"/>
    <w:rsid w:val="00DD25C7"/>
    <w:rsid w:val="00DD359B"/>
    <w:rsid w:val="00DD37E3"/>
    <w:rsid w:val="00DD6295"/>
    <w:rsid w:val="00DD6586"/>
    <w:rsid w:val="00DD6D89"/>
    <w:rsid w:val="00DD70BC"/>
    <w:rsid w:val="00DD7A97"/>
    <w:rsid w:val="00DE08EA"/>
    <w:rsid w:val="00DE3A59"/>
    <w:rsid w:val="00DE6931"/>
    <w:rsid w:val="00DE7688"/>
    <w:rsid w:val="00DE7C9F"/>
    <w:rsid w:val="00DF00C4"/>
    <w:rsid w:val="00DF6A93"/>
    <w:rsid w:val="00E00828"/>
    <w:rsid w:val="00E047EC"/>
    <w:rsid w:val="00E068F6"/>
    <w:rsid w:val="00E10390"/>
    <w:rsid w:val="00E10CAB"/>
    <w:rsid w:val="00E112AC"/>
    <w:rsid w:val="00E11F85"/>
    <w:rsid w:val="00E13049"/>
    <w:rsid w:val="00E13A35"/>
    <w:rsid w:val="00E174C5"/>
    <w:rsid w:val="00E2154E"/>
    <w:rsid w:val="00E22EA2"/>
    <w:rsid w:val="00E24449"/>
    <w:rsid w:val="00E252BF"/>
    <w:rsid w:val="00E267D8"/>
    <w:rsid w:val="00E275B9"/>
    <w:rsid w:val="00E33636"/>
    <w:rsid w:val="00E33934"/>
    <w:rsid w:val="00E37447"/>
    <w:rsid w:val="00E40FA7"/>
    <w:rsid w:val="00E411C6"/>
    <w:rsid w:val="00E4123A"/>
    <w:rsid w:val="00E421AE"/>
    <w:rsid w:val="00E4263F"/>
    <w:rsid w:val="00E43278"/>
    <w:rsid w:val="00E4348C"/>
    <w:rsid w:val="00E4386D"/>
    <w:rsid w:val="00E44D06"/>
    <w:rsid w:val="00E4665A"/>
    <w:rsid w:val="00E46D50"/>
    <w:rsid w:val="00E47105"/>
    <w:rsid w:val="00E51564"/>
    <w:rsid w:val="00E54543"/>
    <w:rsid w:val="00E54C9C"/>
    <w:rsid w:val="00E553B7"/>
    <w:rsid w:val="00E64124"/>
    <w:rsid w:val="00E66D66"/>
    <w:rsid w:val="00E70A96"/>
    <w:rsid w:val="00E70B3E"/>
    <w:rsid w:val="00E71FA5"/>
    <w:rsid w:val="00E7427F"/>
    <w:rsid w:val="00E81DC9"/>
    <w:rsid w:val="00E828BE"/>
    <w:rsid w:val="00E83E1F"/>
    <w:rsid w:val="00E83ED3"/>
    <w:rsid w:val="00E84EFB"/>
    <w:rsid w:val="00E854EF"/>
    <w:rsid w:val="00E870B0"/>
    <w:rsid w:val="00E90279"/>
    <w:rsid w:val="00E90BC9"/>
    <w:rsid w:val="00E9122C"/>
    <w:rsid w:val="00E96AB7"/>
    <w:rsid w:val="00E979B3"/>
    <w:rsid w:val="00EA1BCF"/>
    <w:rsid w:val="00EA305F"/>
    <w:rsid w:val="00EA4B08"/>
    <w:rsid w:val="00EA643E"/>
    <w:rsid w:val="00EB1D9B"/>
    <w:rsid w:val="00EB2BF5"/>
    <w:rsid w:val="00EB6C71"/>
    <w:rsid w:val="00EC06B3"/>
    <w:rsid w:val="00EC134F"/>
    <w:rsid w:val="00EC1413"/>
    <w:rsid w:val="00EC1BF2"/>
    <w:rsid w:val="00EC2827"/>
    <w:rsid w:val="00EC30A2"/>
    <w:rsid w:val="00EC3C4C"/>
    <w:rsid w:val="00EC6AD1"/>
    <w:rsid w:val="00EC7995"/>
    <w:rsid w:val="00ED067B"/>
    <w:rsid w:val="00ED113E"/>
    <w:rsid w:val="00ED374C"/>
    <w:rsid w:val="00ED446A"/>
    <w:rsid w:val="00ED7520"/>
    <w:rsid w:val="00ED755A"/>
    <w:rsid w:val="00ED7CC3"/>
    <w:rsid w:val="00EE329F"/>
    <w:rsid w:val="00EE530C"/>
    <w:rsid w:val="00EE75B5"/>
    <w:rsid w:val="00EE7B75"/>
    <w:rsid w:val="00EF10A4"/>
    <w:rsid w:val="00EF23E0"/>
    <w:rsid w:val="00EF4B61"/>
    <w:rsid w:val="00EF5DA5"/>
    <w:rsid w:val="00EF6DC5"/>
    <w:rsid w:val="00F01630"/>
    <w:rsid w:val="00F02396"/>
    <w:rsid w:val="00F02A70"/>
    <w:rsid w:val="00F05642"/>
    <w:rsid w:val="00F068A1"/>
    <w:rsid w:val="00F070D6"/>
    <w:rsid w:val="00F157F6"/>
    <w:rsid w:val="00F2611A"/>
    <w:rsid w:val="00F3153A"/>
    <w:rsid w:val="00F33078"/>
    <w:rsid w:val="00F3324D"/>
    <w:rsid w:val="00F34A01"/>
    <w:rsid w:val="00F37DD0"/>
    <w:rsid w:val="00F42935"/>
    <w:rsid w:val="00F44729"/>
    <w:rsid w:val="00F473A7"/>
    <w:rsid w:val="00F47506"/>
    <w:rsid w:val="00F477D0"/>
    <w:rsid w:val="00F5024E"/>
    <w:rsid w:val="00F51B5E"/>
    <w:rsid w:val="00F51C67"/>
    <w:rsid w:val="00F521FB"/>
    <w:rsid w:val="00F531F6"/>
    <w:rsid w:val="00F56739"/>
    <w:rsid w:val="00F6001F"/>
    <w:rsid w:val="00F61046"/>
    <w:rsid w:val="00F6756D"/>
    <w:rsid w:val="00F676DB"/>
    <w:rsid w:val="00F67DAF"/>
    <w:rsid w:val="00F70153"/>
    <w:rsid w:val="00F81710"/>
    <w:rsid w:val="00F82A9A"/>
    <w:rsid w:val="00F84434"/>
    <w:rsid w:val="00F849BA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4658"/>
    <w:rsid w:val="00FA6187"/>
    <w:rsid w:val="00FA7F6D"/>
    <w:rsid w:val="00FB1590"/>
    <w:rsid w:val="00FB4115"/>
    <w:rsid w:val="00FB68D8"/>
    <w:rsid w:val="00FB693B"/>
    <w:rsid w:val="00FB6E7B"/>
    <w:rsid w:val="00FC032A"/>
    <w:rsid w:val="00FC1714"/>
    <w:rsid w:val="00FC3BD2"/>
    <w:rsid w:val="00FC53CA"/>
    <w:rsid w:val="00FC55A5"/>
    <w:rsid w:val="00FC7DB3"/>
    <w:rsid w:val="00FD16AF"/>
    <w:rsid w:val="00FD39DE"/>
    <w:rsid w:val="00FD51B5"/>
    <w:rsid w:val="00FD5DA4"/>
    <w:rsid w:val="00FD7B84"/>
    <w:rsid w:val="00FE0309"/>
    <w:rsid w:val="00FE078B"/>
    <w:rsid w:val="00FE197F"/>
    <w:rsid w:val="00FE36E2"/>
    <w:rsid w:val="00FF04DD"/>
    <w:rsid w:val="00FF22F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0F3B1"/>
  <w15:docId w15:val="{737789FD-B4E7-6A46-88B9-18E7724D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35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572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5727"/>
    <w:pPr>
      <w:keepNext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572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A5727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5727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A5727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5727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A5727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572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A5727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7A5727"/>
    <w:rPr>
      <w:rFonts w:ascii="Arial" w:hAnsi="Arial"/>
      <w:b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7A5727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locked/>
    <w:rsid w:val="007A5727"/>
    <w:rPr>
      <w:rFonts w:ascii="Times New Roman" w:hAnsi="Times New Roman"/>
      <w:b/>
      <w:sz w:val="28"/>
    </w:rPr>
  </w:style>
  <w:style w:type="character" w:customStyle="1" w:styleId="Nagwek5Znak">
    <w:name w:val="Nagłówek 5 Znak"/>
    <w:link w:val="Nagwek5"/>
    <w:uiPriority w:val="99"/>
    <w:locked/>
    <w:rsid w:val="007A5727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7A5727"/>
    <w:rPr>
      <w:rFonts w:ascii="Times New Roman" w:hAnsi="Times New Roman"/>
      <w:b/>
    </w:rPr>
  </w:style>
  <w:style w:type="character" w:customStyle="1" w:styleId="Nagwek7Znak">
    <w:name w:val="Nagłówek 7 Znak"/>
    <w:link w:val="Nagwek7"/>
    <w:uiPriority w:val="99"/>
    <w:locked/>
    <w:rsid w:val="007A5727"/>
    <w:rPr>
      <w:rFonts w:ascii="Times New Roman" w:hAnsi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7A5727"/>
    <w:rPr>
      <w:rFonts w:ascii="Times New Roman" w:hAnsi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7A5727"/>
    <w:rPr>
      <w:rFonts w:ascii="Arial" w:hAnsi="Arial"/>
      <w:b/>
      <w:i/>
      <w:sz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7A5727"/>
    <w:pPr>
      <w:jc w:val="center"/>
    </w:pPr>
  </w:style>
  <w:style w:type="character" w:customStyle="1" w:styleId="TekstpodstawowyZnak1">
    <w:name w:val="Tekst podstawowy Znak1"/>
    <w:link w:val="Tekstpodstawowy"/>
    <w:uiPriority w:val="99"/>
    <w:locked/>
    <w:rsid w:val="007A5727"/>
    <w:rPr>
      <w:rFonts w:ascii="Times New Roman" w:hAnsi="Times New Roman"/>
      <w:sz w:val="20"/>
      <w:lang w:eastAsia="pl-PL"/>
    </w:rPr>
  </w:style>
  <w:style w:type="character" w:styleId="Hipercze">
    <w:name w:val="Hyperlink"/>
    <w:uiPriority w:val="99"/>
    <w:rsid w:val="007A5727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A5727"/>
    <w:pPr>
      <w:tabs>
        <w:tab w:val="left" w:pos="426"/>
      </w:tabs>
      <w:jc w:val="both"/>
    </w:pPr>
    <w:rPr>
      <w:rFonts w:ascii="Verdana" w:hAnsi="Verdan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727"/>
    <w:rPr>
      <w:rFonts w:ascii="Verdana" w:hAnsi="Verdana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A5727"/>
    <w:pPr>
      <w:jc w:val="both"/>
    </w:pPr>
    <w:rPr>
      <w:rFonts w:ascii="Arial" w:hAnsi="Arial"/>
    </w:rPr>
  </w:style>
  <w:style w:type="character" w:customStyle="1" w:styleId="Tekstpodstawowy3Znak">
    <w:name w:val="Tekst podstawowy 3 Znak"/>
    <w:link w:val="Tekstpodstawowy3"/>
    <w:uiPriority w:val="99"/>
    <w:locked/>
    <w:rsid w:val="007A5727"/>
    <w:rPr>
      <w:rFonts w:ascii="Arial" w:hAnsi="Arial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A5727"/>
    <w:pPr>
      <w:ind w:left="284" w:hanging="284"/>
      <w:jc w:val="both"/>
    </w:pPr>
    <w:rPr>
      <w:rFonts w:ascii="Arial" w:hAnsi="Arial"/>
      <w:color w:val="00808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A5727"/>
    <w:rPr>
      <w:rFonts w:ascii="Arial" w:hAnsi="Arial"/>
      <w:color w:val="008080"/>
      <w:sz w:val="20"/>
      <w:lang w:eastAsia="pl-PL"/>
    </w:rPr>
  </w:style>
  <w:style w:type="paragraph" w:styleId="Stopka">
    <w:name w:val="footer"/>
    <w:basedOn w:val="Normalny"/>
    <w:link w:val="StopkaZnak1"/>
    <w:uiPriority w:val="99"/>
    <w:rsid w:val="007A572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locked/>
    <w:rsid w:val="007A5727"/>
    <w:rPr>
      <w:rFonts w:ascii="Times New Roman" w:hAnsi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A5727"/>
    <w:pPr>
      <w:tabs>
        <w:tab w:val="left" w:pos="360"/>
      </w:tabs>
      <w:ind w:left="360" w:hanging="360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A5727"/>
    <w:rPr>
      <w:rFonts w:ascii="Arial" w:hAnsi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A5727"/>
    <w:pPr>
      <w:jc w:val="both"/>
    </w:pPr>
    <w:rPr>
      <w:rFonts w:ascii="Arial" w:hAnsi="Arial"/>
      <w:color w:val="000000"/>
    </w:rPr>
  </w:style>
  <w:style w:type="character" w:customStyle="1" w:styleId="Tekstpodstawowy2Znak">
    <w:name w:val="Tekst podstawowy 2 Znak"/>
    <w:link w:val="Tekstpodstawowy2"/>
    <w:uiPriority w:val="99"/>
    <w:locked/>
    <w:rsid w:val="007A5727"/>
    <w:rPr>
      <w:rFonts w:ascii="Arial" w:hAnsi="Arial"/>
      <w:color w:val="000000"/>
      <w:sz w:val="20"/>
      <w:lang w:eastAsia="pl-PL"/>
    </w:rPr>
  </w:style>
  <w:style w:type="paragraph" w:customStyle="1" w:styleId="Blockquote">
    <w:name w:val="Blockquote"/>
    <w:basedOn w:val="Normalny"/>
    <w:uiPriority w:val="99"/>
    <w:rsid w:val="007A5727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7A5727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7A5727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7A5727"/>
    <w:rPr>
      <w:rFonts w:ascii="Times New Roman" w:hAnsi="Times New Roman"/>
      <w:b/>
      <w:sz w:val="24"/>
      <w:lang w:eastAsia="pl-PL"/>
    </w:rPr>
  </w:style>
  <w:style w:type="paragraph" w:customStyle="1" w:styleId="Standard">
    <w:name w:val="Standard"/>
    <w:uiPriority w:val="99"/>
    <w:rsid w:val="007A5727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7A57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A5727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A5727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7A5727"/>
    <w:rPr>
      <w:rFonts w:ascii="Courier New" w:hAnsi="Courier New"/>
      <w:sz w:val="20"/>
      <w:lang w:eastAsia="pl-PL"/>
    </w:rPr>
  </w:style>
  <w:style w:type="character" w:styleId="Odwoaniedokomentarza">
    <w:name w:val="annotation reference"/>
    <w:uiPriority w:val="99"/>
    <w:rsid w:val="007A5727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A5727"/>
  </w:style>
  <w:style w:type="character" w:customStyle="1" w:styleId="TekstkomentarzaZnak">
    <w:name w:val="Tekst komentarza Znak"/>
    <w:link w:val="Tekstkomentarza"/>
    <w:uiPriority w:val="99"/>
    <w:locked/>
    <w:rsid w:val="007A5727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A57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A5727"/>
    <w:rPr>
      <w:rFonts w:ascii="Tahoma" w:hAnsi="Tahoma"/>
      <w:sz w:val="16"/>
      <w:lang w:eastAsia="pl-PL"/>
    </w:rPr>
  </w:style>
  <w:style w:type="paragraph" w:customStyle="1" w:styleId="Akapitzlist11">
    <w:name w:val="Akapit z listą11"/>
    <w:basedOn w:val="Normalny"/>
    <w:uiPriority w:val="99"/>
    <w:rsid w:val="007A57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572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7A5727"/>
    <w:rPr>
      <w:rFonts w:ascii="Times New Roman" w:hAnsi="Times New Roman"/>
      <w:b/>
      <w:sz w:val="20"/>
      <w:lang w:eastAsia="pl-PL"/>
    </w:rPr>
  </w:style>
  <w:style w:type="paragraph" w:styleId="Nagwek">
    <w:name w:val="header"/>
    <w:basedOn w:val="Normalny"/>
    <w:link w:val="NagwekZnak1"/>
    <w:uiPriority w:val="99"/>
    <w:rsid w:val="007A57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locked/>
    <w:rsid w:val="007A5727"/>
    <w:rPr>
      <w:rFonts w:ascii="Times New Roman" w:hAnsi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A57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A5727"/>
    <w:rPr>
      <w:rFonts w:ascii="Cambria" w:hAnsi="Cambria"/>
      <w:b/>
      <w:kern w:val="28"/>
      <w:sz w:val="32"/>
    </w:rPr>
  </w:style>
  <w:style w:type="character" w:styleId="Numerstrony">
    <w:name w:val="page number"/>
    <w:uiPriority w:val="99"/>
    <w:rsid w:val="007A5727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A5727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7A5727"/>
    <w:pPr>
      <w:autoSpaceDE w:val="0"/>
      <w:autoSpaceDN w:val="0"/>
      <w:ind w:left="720"/>
    </w:pPr>
  </w:style>
  <w:style w:type="character" w:styleId="UyteHipercze">
    <w:name w:val="FollowedHyperlink"/>
    <w:uiPriority w:val="99"/>
    <w:rsid w:val="007A5727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7A5727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rsid w:val="007A5727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locked/>
    <w:rsid w:val="007A5727"/>
    <w:rPr>
      <w:rFonts w:ascii="Times New Roman" w:hAnsi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rsid w:val="007A5727"/>
  </w:style>
  <w:style w:type="character" w:customStyle="1" w:styleId="TekstprzypisukocowegoZnak">
    <w:name w:val="Tekst przypisu końcowego Znak"/>
    <w:link w:val="Tekstprzypisukocowego"/>
    <w:uiPriority w:val="99"/>
    <w:locked/>
    <w:rsid w:val="007A5727"/>
    <w:rPr>
      <w:rFonts w:ascii="Times New Roman" w:hAnsi="Times New Roman"/>
      <w:sz w:val="20"/>
    </w:rPr>
  </w:style>
  <w:style w:type="character" w:customStyle="1" w:styleId="ZnakZnak1">
    <w:name w:val="Znak Znak1"/>
    <w:uiPriority w:val="99"/>
    <w:rsid w:val="007A5727"/>
    <w:rPr>
      <w:rFonts w:ascii="Times New Roman" w:hAnsi="Times New Roman"/>
    </w:rPr>
  </w:style>
  <w:style w:type="character" w:styleId="Odwoanieprzypisukocowego">
    <w:name w:val="endnote reference"/>
    <w:uiPriority w:val="99"/>
    <w:rsid w:val="007A5727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5727"/>
  </w:style>
  <w:style w:type="character" w:customStyle="1" w:styleId="TekstprzypisudolnegoZnak">
    <w:name w:val="Tekst przypisu dolnego Znak"/>
    <w:link w:val="Tekstprzypisudolnego"/>
    <w:uiPriority w:val="99"/>
    <w:locked/>
    <w:rsid w:val="007A5727"/>
    <w:rPr>
      <w:rFonts w:ascii="Times New Roman" w:hAnsi="Times New Roman"/>
      <w:sz w:val="20"/>
    </w:rPr>
  </w:style>
  <w:style w:type="character" w:customStyle="1" w:styleId="ZnakZnak">
    <w:name w:val="Znak Znak"/>
    <w:uiPriority w:val="99"/>
    <w:rsid w:val="007A5727"/>
    <w:rPr>
      <w:rFonts w:ascii="Times New Roman" w:hAnsi="Times New Roman"/>
    </w:rPr>
  </w:style>
  <w:style w:type="character" w:styleId="Odwoanieprzypisudolnego">
    <w:name w:val="footnote reference"/>
    <w:uiPriority w:val="99"/>
    <w:rsid w:val="007A5727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7A57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A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7A5727"/>
    <w:rPr>
      <w:rFonts w:ascii="Courier New" w:hAnsi="Courier New"/>
      <w:sz w:val="20"/>
    </w:rPr>
  </w:style>
  <w:style w:type="paragraph" w:styleId="Wcicienormalne">
    <w:name w:val="Normal Indent"/>
    <w:basedOn w:val="Normalny"/>
    <w:uiPriority w:val="99"/>
    <w:rsid w:val="007A5727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7A5727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7A5727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7A5727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7A5727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7A5727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7A5727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7A5727"/>
    <w:rPr>
      <w:rFonts w:ascii="Times New Roman" w:hAnsi="Times New Roman"/>
    </w:rPr>
  </w:style>
  <w:style w:type="character" w:customStyle="1" w:styleId="NagwekZnak">
    <w:name w:val="Nagłówek Znak"/>
    <w:uiPriority w:val="99"/>
    <w:rsid w:val="007A5727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7A5727"/>
    <w:rPr>
      <w:rFonts w:ascii="Times New Roman" w:hAnsi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99"/>
    <w:qFormat/>
    <w:rsid w:val="007A5727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7A57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7A5727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7A5727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7A5727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7A5727"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7A5727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A5727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A5727"/>
    <w:pPr>
      <w:numPr>
        <w:ilvl w:val="1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A5727"/>
    <w:pPr>
      <w:numPr>
        <w:ilvl w:val="2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A5727"/>
    <w:pPr>
      <w:numPr>
        <w:ilvl w:val="3"/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A5727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A5727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A5727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7A5727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7A5727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99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CC32C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uiPriority w:val="99"/>
    <w:rsid w:val="004E2003"/>
    <w:rPr>
      <w:rFonts w:cs="Times New Roman"/>
    </w:rPr>
  </w:style>
  <w:style w:type="character" w:customStyle="1" w:styleId="tlid-translation">
    <w:name w:val="tlid-translation"/>
    <w:uiPriority w:val="99"/>
    <w:rsid w:val="004E2003"/>
    <w:rPr>
      <w:rFonts w:cs="Times New Roman"/>
    </w:rPr>
  </w:style>
  <w:style w:type="character" w:styleId="Uwydatnienie">
    <w:name w:val="Emphasis"/>
    <w:uiPriority w:val="99"/>
    <w:qFormat/>
    <w:rsid w:val="00DC00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A1825-8014-45EC-8D69-5B4FDFA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subject/>
  <dc:creator>Katarzyna KLIMOWSKA</dc:creator>
  <cp:keywords/>
  <dc:description/>
  <cp:lastModifiedBy>JEDZ</cp:lastModifiedBy>
  <cp:revision>4</cp:revision>
  <cp:lastPrinted>2020-12-01T12:19:00Z</cp:lastPrinted>
  <dcterms:created xsi:type="dcterms:W3CDTF">2020-12-01T12:19:00Z</dcterms:created>
  <dcterms:modified xsi:type="dcterms:W3CDTF">2020-12-01T12:20:00Z</dcterms:modified>
</cp:coreProperties>
</file>